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1218" w:right="7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A7635">
        <w:rPr>
          <w:rFonts w:ascii="Times New Roman" w:eastAsia="Century Gothic" w:hAnsi="Times New Roman" w:cs="Times New Roman"/>
          <w:sz w:val="28"/>
          <w:szCs w:val="28"/>
        </w:rPr>
        <w:t>Министерство образования Пензенской области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69" w:lineRule="exact"/>
        <w:ind w:left="464" w:right="1088"/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9A7635">
        <w:rPr>
          <w:rFonts w:ascii="Times New Roman" w:eastAsia="Century Gothic" w:hAnsi="Times New Roman" w:cs="Times New Roman"/>
          <w:sz w:val="28"/>
          <w:szCs w:val="28"/>
        </w:rPr>
        <w:t xml:space="preserve"> Государственное бюджетное профессиональное образовательное учреждение Пензенской области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69" w:lineRule="exact"/>
        <w:ind w:left="464" w:right="1088"/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9A7635">
        <w:rPr>
          <w:rFonts w:ascii="Times New Roman" w:eastAsia="Century Gothic" w:hAnsi="Times New Roman" w:cs="Times New Roman"/>
          <w:sz w:val="28"/>
          <w:szCs w:val="28"/>
        </w:rPr>
        <w:t>«</w:t>
      </w:r>
      <w:proofErr w:type="spellStart"/>
      <w:r w:rsidRPr="009A7635">
        <w:rPr>
          <w:rFonts w:ascii="Times New Roman" w:eastAsia="Century Gothic" w:hAnsi="Times New Roman" w:cs="Times New Roman"/>
          <w:sz w:val="28"/>
          <w:szCs w:val="28"/>
        </w:rPr>
        <w:t>Сердобский</w:t>
      </w:r>
      <w:proofErr w:type="spellEnd"/>
      <w:r w:rsidRPr="009A7635">
        <w:rPr>
          <w:rFonts w:ascii="Times New Roman" w:eastAsia="Century Gothic" w:hAnsi="Times New Roman" w:cs="Times New Roman"/>
          <w:sz w:val="28"/>
          <w:szCs w:val="28"/>
        </w:rPr>
        <w:t xml:space="preserve"> многопрофильный техникум»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69" w:lineRule="exact"/>
        <w:ind w:left="464" w:right="1088"/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9A7635">
        <w:rPr>
          <w:rFonts w:ascii="Times New Roman" w:eastAsia="Century Gothic" w:hAnsi="Times New Roman" w:cs="Times New Roman"/>
          <w:sz w:val="28"/>
          <w:szCs w:val="28"/>
        </w:rPr>
        <w:t>(ГБПОУ ПО «СМТ»)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A7635" w:rsidRPr="009A7635" w:rsidTr="003E2711">
        <w:tc>
          <w:tcPr>
            <w:tcW w:w="4785" w:type="dxa"/>
          </w:tcPr>
          <w:p w:rsidR="009A7635" w:rsidRPr="009A7635" w:rsidRDefault="009A7635" w:rsidP="009A7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9A7635" w:rsidRPr="009A7635" w:rsidRDefault="009A7635" w:rsidP="009A7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>Совет ГБПОУ ПО «СМТ»</w:t>
            </w:r>
          </w:p>
          <w:p w:rsidR="009A7635" w:rsidRPr="009A7635" w:rsidRDefault="009A7635" w:rsidP="009A7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Протокол№____ от «____» ______ 20____ г.  </w:t>
            </w:r>
          </w:p>
          <w:p w:rsidR="009A7635" w:rsidRPr="009A7635" w:rsidRDefault="009A7635" w:rsidP="009A7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A7635" w:rsidRPr="009A7635" w:rsidRDefault="009A7635" w:rsidP="009A7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9A7635" w:rsidRPr="009A7635" w:rsidRDefault="009A7635" w:rsidP="009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9A7635" w:rsidRPr="009A7635" w:rsidRDefault="009A7635" w:rsidP="009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>Директор ГБПОУ ПО «СМТ»</w:t>
            </w:r>
          </w:p>
          <w:p w:rsidR="009A7635" w:rsidRPr="009A7635" w:rsidRDefault="009A7635" w:rsidP="009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 xml:space="preserve"> _________ Е.Н.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>Сынкова</w:t>
            </w:r>
            <w:proofErr w:type="spellEnd"/>
          </w:p>
          <w:p w:rsidR="009A7635" w:rsidRPr="009A7635" w:rsidRDefault="009A7635" w:rsidP="009A7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635">
              <w:rPr>
                <w:rFonts w:ascii="Times New Roman" w:eastAsia="Times New Roman" w:hAnsi="Times New Roman" w:cs="Times New Roman"/>
                <w:lang w:eastAsia="ru-RU"/>
              </w:rPr>
              <w:t>«___» _______ 20___ г.</w:t>
            </w:r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ind w:right="1085"/>
        <w:jc w:val="center"/>
        <w:outlineLvl w:val="0"/>
        <w:rPr>
          <w:rFonts w:ascii="Times New Roman" w:eastAsia="Century Gothic" w:hAnsi="Times New Roman" w:cs="Times New Roman"/>
          <w:sz w:val="28"/>
          <w:szCs w:val="28"/>
        </w:rPr>
      </w:pPr>
      <w:r w:rsidRPr="009A7635">
        <w:rPr>
          <w:rFonts w:ascii="Times New Roman" w:eastAsia="Century Gothic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«Юный техник»</w:t>
      </w:r>
      <w:bookmarkStart w:id="0" w:name="_GoBack"/>
      <w:bookmarkEnd w:id="0"/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Рассмотрено </w:t>
      </w:r>
    </w:p>
    <w:p w:rsidR="009A7635" w:rsidRPr="009A7635" w:rsidRDefault="009A7635" w:rsidP="009A7635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на заседании ЦК</w:t>
      </w:r>
    </w:p>
    <w:p w:rsidR="009A7635" w:rsidRPr="009A7635" w:rsidRDefault="009A7635" w:rsidP="009A7635">
      <w:pPr>
        <w:pBdr>
          <w:bar w:val="single" w:sz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7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протокол № ___от ________20___г.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9A7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Председатель ЦК _______/</w:t>
      </w:r>
      <w:proofErr w:type="spellStart"/>
      <w:r w:rsidRPr="009A76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Л.Н.Агафонова</w:t>
      </w:r>
      <w:proofErr w:type="spellEnd"/>
      <w:r w:rsidRPr="009A76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9A7635">
        <w:rPr>
          <w:rFonts w:ascii="Times New Roman" w:eastAsia="Century Gothic" w:hAnsi="Times New Roman" w:cs="Times New Roman"/>
          <w:sz w:val="28"/>
          <w:szCs w:val="28"/>
        </w:rPr>
        <w:t xml:space="preserve">                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right="1087"/>
        <w:jc w:val="center"/>
        <w:rPr>
          <w:rFonts w:ascii="Times New Roman" w:eastAsia="Century Gothic" w:hAnsi="Times New Roman" w:cs="Times New Roman"/>
          <w:sz w:val="28"/>
          <w:szCs w:val="28"/>
        </w:rPr>
        <w:sectPr w:rsidR="009A7635" w:rsidRPr="009A7635" w:rsidSect="009A7635">
          <w:pgSz w:w="11900" w:h="16850"/>
          <w:pgMar w:top="1140" w:right="400" w:bottom="280" w:left="1160" w:header="720" w:footer="720" w:gutter="0"/>
          <w:cols w:space="720"/>
        </w:sectPr>
      </w:pPr>
      <w:r w:rsidRPr="009A7635">
        <w:rPr>
          <w:rFonts w:ascii="Times New Roman" w:eastAsia="Century Gothic" w:hAnsi="Times New Roman" w:cs="Times New Roman"/>
          <w:sz w:val="28"/>
          <w:szCs w:val="28"/>
        </w:rPr>
        <w:t>Сердобск,2020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7635" w:rsidRPr="009A7635" w:rsidRDefault="009A7635" w:rsidP="009A7635">
      <w:pPr>
        <w:widowControl w:val="0"/>
        <w:tabs>
          <w:tab w:val="left" w:pos="4401"/>
        </w:tabs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63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A76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</w:rPr>
        <w:t>разработчик: ГБПОУ ПО «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</w:rPr>
        <w:t>Сердобский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635" w:rsidRPr="009A7635" w:rsidRDefault="009A7635" w:rsidP="009A76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423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Пояснительная записка</w:t>
      </w:r>
    </w:p>
    <w:p w:rsidR="009A7635" w:rsidRPr="009A7635" w:rsidRDefault="009A7635" w:rsidP="009A7635">
      <w:pPr>
        <w:widowControl w:val="0"/>
        <w:autoSpaceDE w:val="0"/>
        <w:autoSpaceDN w:val="0"/>
        <w:spacing w:before="202" w:after="0" w:line="240" w:lineRule="auto"/>
        <w:ind w:left="472" w:right="253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Нормативно-правовую основу дополнительной общеобразовательной общеразвивающей программы «Юный техник» составляет: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Федеральный закон «Об образовании в Российской Федерации» от 29 декабря 2012г. №</w:t>
      </w:r>
      <w:r w:rsidRPr="009A76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273-ФЗ;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Концепция развития дополнительного образования детей. 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Утверждена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распоряжением Правительства Российской Федерации от 4 сентября 2014 года, №</w:t>
      </w:r>
      <w:r w:rsidRPr="009A7635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1726-р;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Санитарно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эпидемиологические требования к учреждениям дополнительного</w:t>
      </w:r>
      <w:r w:rsidRPr="009A7635">
        <w:rPr>
          <w:rFonts w:ascii="Times New Roman" w:eastAsia="Times New Roman" w:hAnsi="Times New Roman" w:cs="Times New Roman"/>
          <w:spacing w:val="27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</w:t>
      </w:r>
      <w:r w:rsidRPr="009A7635">
        <w:rPr>
          <w:rFonts w:ascii="Times New Roman" w:eastAsia="Times New Roman" w:hAnsi="Times New Roman" w:cs="Times New Roman"/>
          <w:spacing w:val="29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детей</w:t>
      </w:r>
      <w:r w:rsidRPr="009A7635">
        <w:rPr>
          <w:rFonts w:ascii="Times New Roman" w:eastAsia="Times New Roman" w:hAnsi="Times New Roman" w:cs="Times New Roman"/>
          <w:spacing w:val="30"/>
          <w:sz w:val="28"/>
          <w:lang w:eastAsia="ru-RU" w:bidi="ru-RU"/>
        </w:rPr>
        <w:t xml:space="preserve"> 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СанПин</w:t>
      </w:r>
      <w:proofErr w:type="spellEnd"/>
      <w:r w:rsidRPr="009A7635">
        <w:rPr>
          <w:rFonts w:ascii="Times New Roman" w:eastAsia="Times New Roman" w:hAnsi="Times New Roman" w:cs="Times New Roman"/>
          <w:spacing w:val="29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2.4.4.3172-14</w:t>
      </w:r>
      <w:r w:rsidRPr="009A7635">
        <w:rPr>
          <w:rFonts w:ascii="Times New Roman" w:eastAsia="Times New Roman" w:hAnsi="Times New Roman" w:cs="Times New Roman"/>
          <w:spacing w:val="28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от</w:t>
      </w:r>
      <w:r w:rsidRPr="009A7635">
        <w:rPr>
          <w:rFonts w:ascii="Times New Roman" w:eastAsia="Times New Roman" w:hAnsi="Times New Roman" w:cs="Times New Roman"/>
          <w:spacing w:val="28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04.07.2014г,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1" w:lineRule="exact"/>
        <w:ind w:left="10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41;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Национальная доктрина образования Российской Федерации до 2025 года (утв. Постановлением Правительства РФ от 04.10.2000 N</w:t>
      </w:r>
      <w:r w:rsidRPr="009A76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751);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Национальная стратегия действий в интересах детей на 2012 - 2017 годы (утв. Указом Президента РФ от 1 июня 2012 г. N</w:t>
      </w:r>
      <w:r w:rsidRPr="009A76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761);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Государственная программа Российской Федерации «Развитие образования» на 2013-2020 годы (утв. распоряжением Правительства РФ от 15 мая 2013 г. N</w:t>
      </w:r>
      <w:r w:rsidRPr="009A76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792-р);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Стратегия развития воспитания в Российской Федерации на период до 2025 года. Утверждена распоряжением Правительства Российской Федерации от 29 мая 2015 года, №</w:t>
      </w:r>
      <w:r w:rsidRPr="009A76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996-р;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</w:t>
      </w:r>
      <w:r w:rsidRPr="009A7635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1008);</w:t>
      </w:r>
    </w:p>
    <w:p w:rsidR="009A7635" w:rsidRPr="009A7635" w:rsidRDefault="009A7635" w:rsidP="009A7635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342" w:lineRule="exact"/>
        <w:ind w:hanging="42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Устав Муниципального казенного общеобразовательного</w:t>
      </w:r>
      <w:r w:rsidRPr="009A7635">
        <w:rPr>
          <w:rFonts w:ascii="Times New Roman" w:eastAsia="Times New Roman" w:hAnsi="Times New Roman" w:cs="Times New Roman"/>
          <w:spacing w:val="8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учреждения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1039" w:right="2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«Средняя общеобразовательная школа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.Ч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ернореченский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Искитимского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Новосибирской области;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2" w:lineRule="auto"/>
        <w:ind w:left="472" w:right="255" w:firstLine="28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Направленность программы </w:t>
      </w:r>
      <w:r w:rsidRPr="009A7635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 xml:space="preserve">–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техническая, основной вид деятельности учащихся техническое творчество.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35" w:lineRule="auto"/>
        <w:ind w:left="472" w:right="251" w:firstLine="283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Форма организации содержания и процесса педагогической деятельности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>–</w:t>
      </w:r>
      <w:r w:rsidRPr="009A7635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>модифицированная</w:t>
      </w: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Уровень программы </w:t>
      </w:r>
      <w:r w:rsidRPr="009A7635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–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базовый. Освоение программного материала данного уровня предполагает получение и углубление обучающимися первоначальных знаний в области электротехники. Данная программа знакомит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базовыми понятиями электротехники.</w:t>
      </w:r>
    </w:p>
    <w:p w:rsidR="009A7635" w:rsidRPr="009A7635" w:rsidRDefault="009A7635" w:rsidP="009A76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ind w:left="472" w:right="68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Актуальность программы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«Юный техник» обусловлена интересом детей к техническим наукам. Кроме того, за последние годы возросла потребность общества в специалистах инженерных профессий. В ходе обучения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proofErr w:type="gramEnd"/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программе учащиеся изучают основы радиотехники, электроники, что является первым шагом подготовки кадров для современной экономики.</w:t>
      </w:r>
    </w:p>
    <w:p w:rsidR="009A7635" w:rsidRPr="009A7635" w:rsidRDefault="009A7635" w:rsidP="009A763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150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Педагогическая целесообразность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программы объясняется тем, что используемые в программе методы, формы работы, подача материала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9A7635" w:rsidRPr="009A7635">
          <w:footerReference w:type="default" r:id="rId6"/>
          <w:pgSz w:w="11910" w:h="16840"/>
          <w:pgMar w:top="1040" w:right="880" w:bottom="860" w:left="660" w:header="0" w:footer="668" w:gutter="0"/>
          <w:pgNumType w:start="1"/>
          <w:cols w:space="720"/>
        </w:sectPr>
      </w:pPr>
    </w:p>
    <w:p w:rsidR="009A7635" w:rsidRPr="009A7635" w:rsidRDefault="009A7635" w:rsidP="009A7635">
      <w:pPr>
        <w:widowControl w:val="0"/>
        <w:autoSpaceDE w:val="0"/>
        <w:autoSpaceDN w:val="0"/>
        <w:spacing w:before="67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позволяют всесторонне развить у ребенка умения и навыки работы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End"/>
    </w:p>
    <w:p w:rsidR="009A7635" w:rsidRPr="009A7635" w:rsidRDefault="009A7635" w:rsidP="009A7635">
      <w:pPr>
        <w:widowControl w:val="0"/>
        <w:autoSpaceDE w:val="0"/>
        <w:autoSpaceDN w:val="0"/>
        <w:spacing w:before="2" w:after="0" w:line="240" w:lineRule="auto"/>
        <w:ind w:left="472" w:right="5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современными приборами и техникой. Кроме того, совершенствуются знания школьной программы, осуществляется интеграция знаний точных наук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5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реальных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условиях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Занятия проектной деятельностью учат детей критически мыслить, выявлять проблему и находить пути её решения.</w:t>
      </w:r>
    </w:p>
    <w:p w:rsidR="009A7635" w:rsidRPr="009A7635" w:rsidRDefault="009A7635" w:rsidP="009A76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49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Начиная с простейших поделок, по мере своего творческого роста, обучаемые собирают все более сложные конструкции, участвуют в мероприятиях, приобретают трудовые и творческие навыки, которые им непременно пригодятся в жизни.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322" w:lineRule="exact"/>
        <w:ind w:left="68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составлена с учетом возрастных особенностей учащихся.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7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имеет прикладное и образовательное значение, способствующая развитию логического мышления учащихся, используя ряд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межпредметных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связей.</w:t>
      </w:r>
    </w:p>
    <w:p w:rsidR="009A7635" w:rsidRPr="009A7635" w:rsidRDefault="009A7635" w:rsidP="009A76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ЦЕЛИ ПРОГРАММЫ</w:t>
      </w:r>
    </w:p>
    <w:p w:rsidR="009A7635" w:rsidRPr="009A7635" w:rsidRDefault="009A7635" w:rsidP="009A7635">
      <w:pPr>
        <w:widowControl w:val="0"/>
        <w:autoSpaceDE w:val="0"/>
        <w:autoSpaceDN w:val="0"/>
        <w:spacing w:before="114" w:after="0" w:line="240" w:lineRule="auto"/>
        <w:ind w:left="472" w:right="47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6"/>
          <w:lang w:eastAsia="ru-RU" w:bidi="ru-RU"/>
        </w:rPr>
        <w:t xml:space="preserve">Цель программы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– создание условий, способствующих формированию у учащихся знаний, умений и навыков, необходимых для успешного занятия техническим творчеством.</w:t>
      </w:r>
    </w:p>
    <w:p w:rsidR="009A7635" w:rsidRPr="009A7635" w:rsidRDefault="009A7635" w:rsidP="009A76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537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6"/>
          <w:lang w:eastAsia="ru-RU" w:bidi="ru-RU"/>
        </w:rPr>
        <w:t>Задачи программы:</w:t>
      </w:r>
    </w:p>
    <w:p w:rsidR="009A7635" w:rsidRPr="009A7635" w:rsidRDefault="009A7635" w:rsidP="009A7635">
      <w:pPr>
        <w:widowControl w:val="0"/>
        <w:autoSpaceDE w:val="0"/>
        <w:autoSpaceDN w:val="0"/>
        <w:spacing w:before="8" w:after="0" w:line="295" w:lineRule="exact"/>
        <w:ind w:left="472"/>
        <w:rPr>
          <w:rFonts w:ascii="Times New Roman" w:eastAsia="Times New Roman" w:hAnsi="Times New Roman" w:cs="Times New Roman"/>
          <w:b/>
          <w:i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i/>
          <w:sz w:val="26"/>
          <w:lang w:eastAsia="ru-RU" w:bidi="ru-RU"/>
        </w:rPr>
        <w:t>Образовательные: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5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формирование навыков работы с технической</w:t>
      </w:r>
      <w:r w:rsidRPr="009A7635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литературой;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формирование знаний, умений и навыков в области</w:t>
      </w:r>
      <w:r w:rsidRPr="009A7635">
        <w:rPr>
          <w:rFonts w:ascii="Times New Roman" w:eastAsia="Times New Roman" w:hAnsi="Times New Roman" w:cs="Times New Roman"/>
          <w:spacing w:val="-4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электротехники;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формирование умений применять полученные знания в повседневной</w:t>
      </w:r>
      <w:r w:rsidRPr="009A7635">
        <w:rPr>
          <w:rFonts w:ascii="Times New Roman" w:eastAsia="Times New Roman" w:hAnsi="Times New Roman" w:cs="Times New Roman"/>
          <w:spacing w:val="-9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жизни.</w:t>
      </w:r>
    </w:p>
    <w:p w:rsidR="009A7635" w:rsidRPr="009A7635" w:rsidRDefault="009A7635" w:rsidP="009A7635">
      <w:pPr>
        <w:widowControl w:val="0"/>
        <w:autoSpaceDE w:val="0"/>
        <w:autoSpaceDN w:val="0"/>
        <w:spacing w:before="6" w:after="0" w:line="296" w:lineRule="exact"/>
        <w:ind w:left="472"/>
        <w:rPr>
          <w:rFonts w:ascii="Times New Roman" w:eastAsia="Times New Roman" w:hAnsi="Times New Roman" w:cs="Times New Roman"/>
          <w:b/>
          <w:i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i/>
          <w:sz w:val="26"/>
          <w:lang w:eastAsia="ru-RU" w:bidi="ru-RU"/>
        </w:rPr>
        <w:t>Развивающие: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5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развитие конструктивного креативного</w:t>
      </w:r>
      <w:r w:rsidRPr="009A7635">
        <w:rPr>
          <w:rFonts w:ascii="Times New Roman" w:eastAsia="Times New Roman" w:hAnsi="Times New Roman" w:cs="Times New Roman"/>
          <w:spacing w:val="-2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мышления;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развитие творческих и интеллектуальных способностей</w:t>
      </w:r>
      <w:r w:rsidRPr="009A7635">
        <w:rPr>
          <w:rFonts w:ascii="Times New Roman" w:eastAsia="Times New Roman" w:hAnsi="Times New Roman" w:cs="Times New Roman"/>
          <w:spacing w:val="1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учащихся;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развитие памяти, мышления, воображения</w:t>
      </w:r>
      <w:r w:rsidRPr="009A7635">
        <w:rPr>
          <w:rFonts w:ascii="Times New Roman" w:eastAsia="Times New Roman" w:hAnsi="Times New Roman" w:cs="Times New Roman"/>
          <w:spacing w:val="-1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учащихся.</w:t>
      </w:r>
    </w:p>
    <w:p w:rsidR="009A7635" w:rsidRPr="009A7635" w:rsidRDefault="009A7635" w:rsidP="009A7635">
      <w:pPr>
        <w:widowControl w:val="0"/>
        <w:autoSpaceDE w:val="0"/>
        <w:autoSpaceDN w:val="0"/>
        <w:spacing w:before="6" w:after="0" w:line="296" w:lineRule="exact"/>
        <w:ind w:left="472"/>
        <w:rPr>
          <w:rFonts w:ascii="Times New Roman" w:eastAsia="Times New Roman" w:hAnsi="Times New Roman" w:cs="Times New Roman"/>
          <w:b/>
          <w:i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i/>
          <w:sz w:val="26"/>
          <w:lang w:eastAsia="ru-RU" w:bidi="ru-RU"/>
        </w:rPr>
        <w:t>Воспитательные: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6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формирование творческого подхода к поставленной</w:t>
      </w:r>
      <w:r w:rsidRPr="009A7635">
        <w:rPr>
          <w:rFonts w:ascii="Times New Roman" w:eastAsia="Times New Roman" w:hAnsi="Times New Roman" w:cs="Times New Roman"/>
          <w:spacing w:val="-5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задаче;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98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развитие навыков работы в</w:t>
      </w:r>
      <w:r w:rsidRPr="009A7635">
        <w:rPr>
          <w:rFonts w:ascii="Times New Roman" w:eastAsia="Times New Roman" w:hAnsi="Times New Roman" w:cs="Times New Roman"/>
          <w:spacing w:val="-5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группах;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2" w:lineRule="auto"/>
        <w:ind w:right="265"/>
        <w:rPr>
          <w:rFonts w:ascii="Calibri" w:eastAsia="Times New Roman" w:hAnsi="Calibri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воспитание трудолюбия, инициативности и настойчивости в преодолении</w:t>
      </w:r>
      <w:r w:rsidRPr="009A7635">
        <w:rPr>
          <w:rFonts w:ascii="Times New Roman" w:eastAsia="Times New Roman" w:hAnsi="Times New Roman" w:cs="Times New Roman"/>
          <w:spacing w:val="-36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 xml:space="preserve">трудностей. </w:t>
      </w:r>
      <w:r w:rsidRPr="009A7635">
        <w:rPr>
          <w:rFonts w:ascii="Calibri" w:eastAsia="Times New Roman" w:hAnsi="Calibri" w:cs="Times New Roman"/>
          <w:b/>
          <w:sz w:val="28"/>
          <w:lang w:eastAsia="ru-RU" w:bidi="ru-RU"/>
        </w:rPr>
        <w:t>Отличительная особенность</w:t>
      </w:r>
      <w:r w:rsidRPr="009A7635">
        <w:rPr>
          <w:rFonts w:ascii="Calibri" w:eastAsia="Times New Roman" w:hAnsi="Calibri" w:cs="Times New Roman"/>
          <w:sz w:val="28"/>
          <w:lang w:eastAsia="ru-RU" w:bidi="ru-RU"/>
        </w:rPr>
        <w:t>: эксперименты, интересные опыты способствуют активизации познавательной деятельности учеников, работа над</w:t>
      </w:r>
      <w:r w:rsidRPr="009A7635">
        <w:rPr>
          <w:rFonts w:ascii="Calibri" w:eastAsia="Times New Roman" w:hAnsi="Calibri" w:cs="Times New Roman"/>
          <w:spacing w:val="-15"/>
          <w:sz w:val="28"/>
          <w:lang w:eastAsia="ru-RU" w:bidi="ru-RU"/>
        </w:rPr>
        <w:t xml:space="preserve"> </w:t>
      </w:r>
      <w:r w:rsidRPr="009A7635">
        <w:rPr>
          <w:rFonts w:ascii="Calibri" w:eastAsia="Times New Roman" w:hAnsi="Calibri" w:cs="Times New Roman"/>
          <w:sz w:val="28"/>
          <w:lang w:eastAsia="ru-RU" w:bidi="ru-RU"/>
        </w:rPr>
        <w:t>мини-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41" w:lineRule="exact"/>
        <w:ind w:left="472"/>
        <w:rPr>
          <w:rFonts w:ascii="Calibri" w:eastAsia="Times New Roman" w:hAnsi="Calibri" w:cs="Times New Roman"/>
          <w:sz w:val="28"/>
          <w:szCs w:val="28"/>
          <w:lang w:eastAsia="ru-RU" w:bidi="ru-RU"/>
        </w:rPr>
      </w:pPr>
      <w:r w:rsidRPr="009A7635">
        <w:rPr>
          <w:rFonts w:ascii="Calibri" w:eastAsia="Times New Roman" w:hAnsi="Calibri" w:cs="Times New Roman"/>
          <w:sz w:val="28"/>
          <w:szCs w:val="28"/>
          <w:lang w:eastAsia="ru-RU" w:bidi="ru-RU"/>
        </w:rPr>
        <w:t>проектами развивает самостоятельность учащихся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Times New Roman" w:cs="Times New Roman"/>
          <w:sz w:val="24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ind w:left="472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ru-RU"/>
        </w:rPr>
        <w:t>РЕЗУЛЬТАТ ПРОГРАММЫ</w:t>
      </w:r>
    </w:p>
    <w:p w:rsidR="009A7635" w:rsidRPr="009A7635" w:rsidRDefault="009A7635" w:rsidP="009A7635">
      <w:pPr>
        <w:widowControl w:val="0"/>
        <w:autoSpaceDE w:val="0"/>
        <w:autoSpaceDN w:val="0"/>
        <w:spacing w:before="119" w:after="0" w:line="296" w:lineRule="exact"/>
        <w:ind w:left="472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6"/>
          <w:lang w:eastAsia="ru-RU" w:bidi="ru-RU"/>
        </w:rPr>
        <w:t>В результате реализации программы обучающиеся будут иметь представление: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5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об электробезопасности, оказании первой доврачебной помощи при</w:t>
      </w:r>
      <w:r w:rsidRPr="009A7635">
        <w:rPr>
          <w:rFonts w:ascii="Times New Roman" w:eastAsia="Times New Roman" w:hAnsi="Times New Roman" w:cs="Times New Roman"/>
          <w:spacing w:val="-11"/>
          <w:sz w:val="26"/>
          <w:lang w:eastAsia="ru-RU" w:bidi="ru-RU"/>
        </w:rPr>
        <w:t xml:space="preserve"> </w:t>
      </w:r>
      <w:proofErr w:type="spellStart"/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электротравмах</w:t>
      </w:r>
      <w:proofErr w:type="spellEnd"/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о монтаже осветительных электропроводок и</w:t>
      </w:r>
      <w:r w:rsidRPr="009A7635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электроприборов;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right="2128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о назначении и устройстве осветительных бытовых и промышленных электроустановок;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495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о приемах нахождения и способах устранения несложных неисправностей</w:t>
      </w:r>
      <w:r w:rsidRPr="009A7635">
        <w:rPr>
          <w:rFonts w:ascii="Times New Roman" w:eastAsia="Times New Roman" w:hAnsi="Times New Roman" w:cs="Times New Roman"/>
          <w:spacing w:val="-31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приборов освещения, электропроводок,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67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коммутационных и защитных</w:t>
      </w:r>
      <w:r w:rsidRPr="009A7635">
        <w:rPr>
          <w:rFonts w:ascii="Times New Roman" w:eastAsia="Times New Roman" w:hAnsi="Times New Roman" w:cs="Times New Roman"/>
          <w:spacing w:val="-4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аппаратов.</w:t>
      </w:r>
    </w:p>
    <w:p w:rsidR="009A7635" w:rsidRPr="009A7635" w:rsidRDefault="009A7635" w:rsidP="009A7635">
      <w:pPr>
        <w:widowControl w:val="0"/>
        <w:autoSpaceDE w:val="0"/>
        <w:autoSpaceDN w:val="0"/>
        <w:spacing w:before="8" w:after="0" w:line="296" w:lineRule="exact"/>
        <w:ind w:left="472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6"/>
          <w:lang w:eastAsia="ru-RU" w:bidi="ru-RU"/>
        </w:rPr>
        <w:t>В результате реализации программы обучающиеся будут знать: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5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основные понятия</w:t>
      </w:r>
      <w:r w:rsidRPr="009A7635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электротехники;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39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понятие, характеристики и особенности электрических цепей постоянного</w:t>
      </w:r>
      <w:r w:rsidRPr="009A7635">
        <w:rPr>
          <w:rFonts w:ascii="Times New Roman" w:eastAsia="Times New Roman" w:hAnsi="Times New Roman" w:cs="Times New Roman"/>
          <w:spacing w:val="-27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и переменного</w:t>
      </w:r>
      <w:r w:rsidRPr="009A7635">
        <w:rPr>
          <w:rFonts w:ascii="Times New Roman" w:eastAsia="Times New Roman" w:hAnsi="Times New Roman" w:cs="Times New Roman"/>
          <w:spacing w:val="-2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тока;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802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понятие, характеристики и особенности применения последовательного, параллельного, смешанного соединения</w:t>
      </w:r>
      <w:r w:rsidRPr="009A7635">
        <w:rPr>
          <w:rFonts w:ascii="Times New Roman" w:eastAsia="Times New Roman" w:hAnsi="Times New Roman" w:cs="Times New Roman"/>
          <w:spacing w:val="-4"/>
          <w:sz w:val="26"/>
          <w:lang w:eastAsia="ru-RU" w:bidi="ru-RU"/>
        </w:rPr>
        <w:t xml:space="preserve"> </w:t>
      </w:r>
      <w:proofErr w:type="gramStart"/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в</w:t>
      </w:r>
      <w:proofErr w:type="gramEnd"/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98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электрических</w:t>
      </w:r>
      <w:r w:rsidRPr="009A7635">
        <w:rPr>
          <w:rFonts w:ascii="Times New Roman" w:eastAsia="Times New Roman" w:hAnsi="Times New Roman" w:cs="Times New Roman"/>
          <w:spacing w:val="-2"/>
          <w:sz w:val="26"/>
          <w:lang w:eastAsia="ru-RU" w:bidi="ru-RU"/>
        </w:rPr>
        <w:t xml:space="preserve"> </w:t>
      </w:r>
      <w:proofErr w:type="gramStart"/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цепях</w:t>
      </w:r>
      <w:proofErr w:type="gramEnd"/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условно-графические обозначения в различных электрических</w:t>
      </w:r>
      <w:r w:rsidRPr="009A7635">
        <w:rPr>
          <w:rFonts w:ascii="Times New Roman" w:eastAsia="Times New Roman" w:hAnsi="Times New Roman" w:cs="Times New Roman"/>
          <w:spacing w:val="-5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схемах;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способы соединения жил проводов и</w:t>
      </w:r>
      <w:r w:rsidRPr="009A7635">
        <w:rPr>
          <w:rFonts w:ascii="Times New Roman" w:eastAsia="Times New Roman" w:hAnsi="Times New Roman" w:cs="Times New Roman"/>
          <w:spacing w:val="1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кабелей.</w:t>
      </w:r>
    </w:p>
    <w:p w:rsidR="009A7635" w:rsidRPr="009A7635" w:rsidRDefault="009A7635" w:rsidP="009A7635">
      <w:pPr>
        <w:widowControl w:val="0"/>
        <w:autoSpaceDE w:val="0"/>
        <w:autoSpaceDN w:val="0"/>
        <w:spacing w:before="6" w:after="0" w:line="296" w:lineRule="exact"/>
        <w:ind w:left="472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6"/>
          <w:lang w:eastAsia="ru-RU" w:bidi="ru-RU"/>
        </w:rPr>
        <w:t>В результате реализации программы обучающиеся будут уметь: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5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пользоваться электроизмерительными</w:t>
      </w:r>
      <w:r w:rsidRPr="009A7635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приборами;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98" w:lineRule="exact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выполнять техническое обслуживание светильников и коммутационной</w:t>
      </w:r>
      <w:r w:rsidRPr="009A7635">
        <w:rPr>
          <w:rFonts w:ascii="Times New Roman" w:eastAsia="Times New Roman" w:hAnsi="Times New Roman" w:cs="Times New Roman"/>
          <w:spacing w:val="-21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аппаратуры;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выполнять несложные соединения жил проводов и</w:t>
      </w:r>
      <w:r w:rsidRPr="009A7635">
        <w:rPr>
          <w:rFonts w:ascii="Times New Roman" w:eastAsia="Times New Roman" w:hAnsi="Times New Roman" w:cs="Times New Roman"/>
          <w:spacing w:val="-6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кабелей;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составлять, читать и собирать электрические</w:t>
      </w:r>
      <w:r w:rsidRPr="009A7635">
        <w:rPr>
          <w:rFonts w:ascii="Times New Roman" w:eastAsia="Times New Roman" w:hAnsi="Times New Roman" w:cs="Times New Roman"/>
          <w:spacing w:val="-3"/>
          <w:sz w:val="26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6"/>
          <w:lang w:eastAsia="ru-RU" w:bidi="ru-RU"/>
        </w:rPr>
        <w:t>схемы.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1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МАТЕРИАЛЬНО-ТЕХНИЧЕСКАЯ БАЗА</w:t>
      </w:r>
    </w:p>
    <w:p w:rsidR="009A7635" w:rsidRPr="009A7635" w:rsidRDefault="009A7635" w:rsidP="009A7635">
      <w:pPr>
        <w:widowControl w:val="0"/>
        <w:autoSpaceDE w:val="0"/>
        <w:autoSpaceDN w:val="0"/>
        <w:spacing w:before="115" w:after="0" w:line="242" w:lineRule="auto"/>
        <w:ind w:left="472" w:righ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занятий имеется кабинет, соответствующий санитарно-гигиеническим нормам.</w:t>
      </w:r>
    </w:p>
    <w:p w:rsidR="009A7635" w:rsidRPr="009A7635" w:rsidRDefault="009A7635" w:rsidP="009A763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47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 оборудован столами и креслом компьютерным, партами и стульями ученическими, доской маркерной, информационными стендами, шкафами для хранения методических, дидактических материалов и ТСО.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19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практических занятий используются электронные конструкторы «Знаток» 999 схем.</w:t>
      </w:r>
    </w:p>
    <w:p w:rsidR="009A7635" w:rsidRPr="009A7635" w:rsidRDefault="009A7635" w:rsidP="009A76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tabs>
          <w:tab w:val="left" w:pos="3413"/>
          <w:tab w:val="left" w:pos="7045"/>
        </w:tabs>
        <w:autoSpaceDE w:val="0"/>
        <w:autoSpaceDN w:val="0"/>
        <w:spacing w:before="1" w:after="0" w:line="240" w:lineRule="auto"/>
        <w:ind w:left="472" w:right="77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кабинете имеются технические</w:t>
      </w:r>
      <w:r w:rsidRPr="009A7635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обучения: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проектор + экран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2м,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акустическая</w:t>
      </w:r>
      <w:r w:rsidRPr="009A763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система,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сетевые фильтры, удлинители,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компьютер.</w:t>
      </w:r>
    </w:p>
    <w:p w:rsidR="009A7635" w:rsidRPr="009A7635" w:rsidRDefault="009A7635" w:rsidP="009A76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8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дополнительной общеобразовательной общеразвивающей программы «Юный техник» предполагает использование следующих форм проведения занятий: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мини-лекции;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беседы;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решение проблемных ситуаций;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электронное</w:t>
      </w:r>
      <w:r w:rsidRPr="009A76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тестирование;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3"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практикумы;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занятие-защита тематических заданий;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630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выполнение мини-проекта. Методов проведения</w:t>
      </w:r>
      <w:r w:rsidRPr="009A7635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занятий: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коммуникативного;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познавательного;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преобразовательного;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систематизирующего;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before="67" w:after="0" w:line="242" w:lineRule="auto"/>
        <w:ind w:right="817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контрольного. А</w:t>
      </w:r>
      <w:r w:rsidRPr="009A76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также: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объяснительно-иллюстративного;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эвристического;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проблемного;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проектного;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игрового.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ind w:left="472" w:right="2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 как между различными дисциплинами не всегда существуют четкие границы, это дает возможность проработки интегративных тематических линий и их объединения в процессе реализации данной программы.</w:t>
      </w:r>
    </w:p>
    <w:p w:rsidR="009A7635" w:rsidRPr="009A7635" w:rsidRDefault="009A7635" w:rsidP="009A76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2" w:lineRule="auto"/>
        <w:ind w:left="472" w:right="150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Интегративный характер содержания курса предполагает реализацию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межпредметных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связей с такими дисциплинами, как: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18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иностранный язык (термины, маркировка,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символы);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русский язык (правила написания</w:t>
      </w:r>
      <w:r w:rsidRPr="009A7635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терминов);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информатика и информационные технологии (создание собственных</w:t>
      </w:r>
      <w:r w:rsidRPr="009A7635">
        <w:rPr>
          <w:rFonts w:ascii="Times New Roman" w:eastAsia="Times New Roman" w:hAnsi="Times New Roman" w:cs="Times New Roman"/>
          <w:spacing w:val="-9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схем);</w:t>
      </w:r>
    </w:p>
    <w:p w:rsidR="009A7635" w:rsidRPr="009A7635" w:rsidRDefault="009A7635" w:rsidP="009A7635">
      <w:pPr>
        <w:widowControl w:val="0"/>
        <w:numPr>
          <w:ilvl w:val="0"/>
          <w:numId w:val="4"/>
        </w:numPr>
        <w:tabs>
          <w:tab w:val="left" w:pos="472"/>
          <w:tab w:val="left" w:pos="47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физика.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14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знаний, умений и навыков в процессе изучения данной программы осуществляется поэтапно, от раздела к разделу, за счет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последовательного построения учебного материала от простого к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сложному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A7635" w:rsidRPr="009A7635" w:rsidRDefault="009A7635" w:rsidP="009A763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9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Внутренняя логика построения содержания программы предполагает сочетание теоретических и практических занятий с использованием активизирующих и проективных методик. Практические занятия предполагают выполнение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38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упражнений и заданий как репродуктивного, так и эвристического характера, а также проведение самостоятельных исследований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выполнение мини-проектов и других творческих работ.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Особое внимание в содержании программы уделяется вопросам техники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63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и безопасных приемов работы при работе с электроприборами, культуры труда и технологической культуры.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321" w:lineRule="exact"/>
        <w:ind w:left="47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Дети, участвующие в реализации программы от 14 до 16 лет. Это определяется тем, что дети этого возраста становятся более активными и самостоятельными, относятся к работе творчески.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1" w:lineRule="exact"/>
        <w:ind w:left="47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Объем программ</w:t>
      </w:r>
      <w:proofErr w:type="gramStart"/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ы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рассчитан на 1 год -108 часа (по 3 часа в неделю).</w:t>
      </w:r>
    </w:p>
    <w:p w:rsidR="009A7635" w:rsidRPr="009A7635" w:rsidRDefault="009A7635" w:rsidP="009A7635">
      <w:pPr>
        <w:widowControl w:val="0"/>
        <w:autoSpaceDE w:val="0"/>
        <w:autoSpaceDN w:val="0"/>
        <w:spacing w:after="8" w:line="240" w:lineRule="auto"/>
        <w:ind w:left="472" w:right="25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Продолжительность реализации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педагогической программы год с детьми 14–16 лет.</w:t>
      </w: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3913"/>
      </w:tblGrid>
      <w:tr w:rsidR="009A7635" w:rsidRPr="009A7635" w:rsidTr="003E2711">
        <w:trPr>
          <w:trHeight w:val="426"/>
        </w:trPr>
        <w:tc>
          <w:tcPr>
            <w:tcW w:w="3913" w:type="dxa"/>
          </w:tcPr>
          <w:p w:rsidR="009A7635" w:rsidRPr="009A7635" w:rsidRDefault="009A7635" w:rsidP="009A7635">
            <w:pPr>
              <w:spacing w:line="315" w:lineRule="exact"/>
              <w:ind w:left="32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Год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3913" w:type="dxa"/>
          </w:tcPr>
          <w:p w:rsidR="009A7635" w:rsidRPr="009A7635" w:rsidRDefault="009A7635" w:rsidP="009A7635">
            <w:pPr>
              <w:spacing w:line="315" w:lineRule="exact"/>
              <w:ind w:left="1664" w:right="1655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 г\о</w:t>
            </w:r>
          </w:p>
        </w:tc>
      </w:tr>
      <w:tr w:rsidR="009A7635" w:rsidRPr="009A7635" w:rsidTr="003E2711">
        <w:trPr>
          <w:trHeight w:val="417"/>
        </w:trPr>
        <w:tc>
          <w:tcPr>
            <w:tcW w:w="3913" w:type="dxa"/>
          </w:tcPr>
          <w:p w:rsidR="009A7635" w:rsidRPr="009A7635" w:rsidRDefault="009A7635" w:rsidP="009A7635">
            <w:pPr>
              <w:spacing w:line="315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Количество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часов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в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год</w:t>
            </w:r>
            <w:proofErr w:type="spellEnd"/>
          </w:p>
        </w:tc>
        <w:tc>
          <w:tcPr>
            <w:tcW w:w="3913" w:type="dxa"/>
          </w:tcPr>
          <w:p w:rsidR="009A7635" w:rsidRPr="009A7635" w:rsidRDefault="009A7635" w:rsidP="009A7635">
            <w:pPr>
              <w:spacing w:line="315" w:lineRule="exact"/>
              <w:ind w:left="1664" w:right="164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108</w:t>
            </w:r>
          </w:p>
        </w:tc>
      </w:tr>
      <w:tr w:rsidR="009A7635" w:rsidRPr="009A7635" w:rsidTr="003E2711">
        <w:trPr>
          <w:trHeight w:val="426"/>
        </w:trPr>
        <w:tc>
          <w:tcPr>
            <w:tcW w:w="3913" w:type="dxa"/>
          </w:tcPr>
          <w:p w:rsidR="009A7635" w:rsidRPr="009A7635" w:rsidRDefault="009A7635" w:rsidP="009A7635">
            <w:pPr>
              <w:spacing w:line="317" w:lineRule="exact"/>
              <w:ind w:left="11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Количество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часов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в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неделю</w:t>
            </w:r>
            <w:proofErr w:type="spellEnd"/>
          </w:p>
        </w:tc>
        <w:tc>
          <w:tcPr>
            <w:tcW w:w="3913" w:type="dxa"/>
          </w:tcPr>
          <w:p w:rsidR="009A7635" w:rsidRPr="009A7635" w:rsidRDefault="009A7635" w:rsidP="009A7635">
            <w:pPr>
              <w:spacing w:line="31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</w:t>
            </w:r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2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Продолжительность реализации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педагогической программы год с детьми 14–16 лет.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2143" w:right="8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Режим занятий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9A7635" w:rsidRPr="009A7635" w:rsidTr="003E2711">
        <w:trPr>
          <w:trHeight w:val="643"/>
        </w:trPr>
        <w:tc>
          <w:tcPr>
            <w:tcW w:w="3191" w:type="dxa"/>
          </w:tcPr>
          <w:p w:rsidR="009A7635" w:rsidRPr="009A7635" w:rsidRDefault="009A7635" w:rsidP="009A7635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направленность</w:t>
            </w:r>
            <w:proofErr w:type="spellEnd"/>
          </w:p>
        </w:tc>
        <w:tc>
          <w:tcPr>
            <w:tcW w:w="3190" w:type="dxa"/>
          </w:tcPr>
          <w:p w:rsidR="009A7635" w:rsidRPr="009A7635" w:rsidRDefault="009A7635" w:rsidP="009A7635">
            <w:pPr>
              <w:tabs>
                <w:tab w:val="left" w:pos="1628"/>
              </w:tabs>
              <w:spacing w:before="2" w:line="322" w:lineRule="exact"/>
              <w:ind w:left="107" w:right="96"/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Общее</w:t>
            </w:r>
            <w:r w:rsidRPr="009A763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ab/>
            </w:r>
            <w:r w:rsidRPr="009A763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 w:eastAsia="ru-RU" w:bidi="ru-RU"/>
              </w:rPr>
              <w:t xml:space="preserve">количество </w:t>
            </w:r>
            <w:r w:rsidRPr="009A763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часов в</w:t>
            </w:r>
            <w:r w:rsidRPr="009A7635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b/>
                <w:sz w:val="28"/>
                <w:lang w:val="ru-RU" w:eastAsia="ru-RU" w:bidi="ru-RU"/>
              </w:rPr>
              <w:t>год</w:t>
            </w:r>
          </w:p>
        </w:tc>
        <w:tc>
          <w:tcPr>
            <w:tcW w:w="3193" w:type="dxa"/>
          </w:tcPr>
          <w:p w:rsidR="009A7635" w:rsidRPr="009A7635" w:rsidRDefault="009A7635" w:rsidP="009A7635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Режим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занятий</w:t>
            </w:r>
            <w:proofErr w:type="spellEnd"/>
          </w:p>
        </w:tc>
      </w:tr>
      <w:tr w:rsidR="009A7635" w:rsidRPr="009A7635" w:rsidTr="003E2711">
        <w:trPr>
          <w:trHeight w:val="274"/>
        </w:trPr>
        <w:tc>
          <w:tcPr>
            <w:tcW w:w="3191" w:type="dxa"/>
          </w:tcPr>
          <w:p w:rsidR="009A7635" w:rsidRPr="009A7635" w:rsidRDefault="009A7635" w:rsidP="009A7635">
            <w:pPr>
              <w:spacing w:line="255" w:lineRule="exact"/>
              <w:ind w:left="2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Техническая</w:t>
            </w:r>
            <w:proofErr w:type="spellEnd"/>
          </w:p>
        </w:tc>
        <w:tc>
          <w:tcPr>
            <w:tcW w:w="3190" w:type="dxa"/>
          </w:tcPr>
          <w:p w:rsidR="009A7635" w:rsidRPr="009A7635" w:rsidRDefault="009A7635" w:rsidP="009A7635">
            <w:pPr>
              <w:spacing w:line="255" w:lineRule="exact"/>
              <w:ind w:left="1395" w:right="138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108</w:t>
            </w:r>
          </w:p>
        </w:tc>
        <w:tc>
          <w:tcPr>
            <w:tcW w:w="3193" w:type="dxa"/>
          </w:tcPr>
          <w:p w:rsidR="009A7635" w:rsidRPr="009A7635" w:rsidRDefault="009A7635" w:rsidP="009A7635">
            <w:pPr>
              <w:spacing w:line="255" w:lineRule="exact"/>
              <w:ind w:left="21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 раза в неделю по 1 часу</w:t>
            </w:r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tabs>
          <w:tab w:val="left" w:pos="3416"/>
          <w:tab w:val="left" w:pos="4565"/>
          <w:tab w:val="left" w:pos="5078"/>
          <w:tab w:val="left" w:pos="6049"/>
          <w:tab w:val="left" w:pos="8100"/>
          <w:tab w:val="left" w:pos="9332"/>
        </w:tabs>
        <w:autoSpaceDE w:val="0"/>
        <w:autoSpaceDN w:val="0"/>
        <w:spacing w:after="0" w:line="240" w:lineRule="auto"/>
        <w:ind w:left="472" w:right="252" w:firstLine="28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занятия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45</w:t>
      </w:r>
      <w:r w:rsidRPr="009A76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  <w:t>минут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академ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.ч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асов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перерыв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между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учебными занятиями – 10 минут, общее количество часов в неделю</w:t>
      </w:r>
      <w:r w:rsidRPr="009A7635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3.</w:t>
      </w:r>
    </w:p>
    <w:p w:rsidR="009A7635" w:rsidRPr="009A7635" w:rsidRDefault="009A7635" w:rsidP="009A763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89" w:after="0" w:line="240" w:lineRule="auto"/>
        <w:ind w:left="1788" w:right="157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Режим занятий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009"/>
        <w:gridCol w:w="2006"/>
        <w:gridCol w:w="2049"/>
        <w:gridCol w:w="1806"/>
      </w:tblGrid>
      <w:tr w:rsidR="009A7635" w:rsidRPr="009A7635" w:rsidTr="003E2711">
        <w:trPr>
          <w:trHeight w:val="828"/>
        </w:trPr>
        <w:tc>
          <w:tcPr>
            <w:tcW w:w="1894" w:type="dxa"/>
            <w:vMerge w:val="restart"/>
          </w:tcPr>
          <w:p w:rsidR="009A7635" w:rsidRPr="009A7635" w:rsidRDefault="009A7635" w:rsidP="009A7635">
            <w:pPr>
              <w:ind w:left="110" w:right="6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Начало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/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окончание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учебного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4015" w:type="dxa"/>
            <w:gridSpan w:val="2"/>
          </w:tcPr>
          <w:p w:rsidR="009A7635" w:rsidRPr="009A7635" w:rsidRDefault="009A7635" w:rsidP="009A7635">
            <w:pPr>
              <w:spacing w:line="268" w:lineRule="exact"/>
              <w:ind w:left="80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учебных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</w:p>
        </w:tc>
        <w:tc>
          <w:tcPr>
            <w:tcW w:w="2049" w:type="dxa"/>
          </w:tcPr>
          <w:p w:rsidR="009A7635" w:rsidRPr="009A7635" w:rsidRDefault="009A7635" w:rsidP="009A7635">
            <w:pPr>
              <w:tabs>
                <w:tab w:val="left" w:pos="1042"/>
                <w:tab w:val="left" w:pos="1829"/>
              </w:tabs>
              <w:ind w:left="108" w:right="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Кол-во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часов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9A7635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в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неделю</w:t>
            </w:r>
          </w:p>
        </w:tc>
        <w:tc>
          <w:tcPr>
            <w:tcW w:w="1806" w:type="dxa"/>
          </w:tcPr>
          <w:p w:rsidR="009A7635" w:rsidRPr="009A7635" w:rsidRDefault="009A7635" w:rsidP="009A7635">
            <w:pPr>
              <w:ind w:left="112" w:right="44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Всего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часов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</w:t>
            </w:r>
          </w:p>
          <w:p w:rsidR="009A7635" w:rsidRPr="009A7635" w:rsidRDefault="009A7635" w:rsidP="009A7635">
            <w:pPr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</w:t>
            </w:r>
            <w:proofErr w:type="spellEnd"/>
          </w:p>
        </w:tc>
      </w:tr>
      <w:tr w:rsidR="009A7635" w:rsidRPr="009A7635" w:rsidTr="003E2711">
        <w:trPr>
          <w:trHeight w:val="551"/>
        </w:trPr>
        <w:tc>
          <w:tcPr>
            <w:tcW w:w="1894" w:type="dxa"/>
            <w:vMerge/>
            <w:tcBorders>
              <w:top w:val="nil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009" w:type="dxa"/>
          </w:tcPr>
          <w:p w:rsidR="009A7635" w:rsidRPr="009A7635" w:rsidRDefault="009A7635" w:rsidP="009A7635">
            <w:pPr>
              <w:spacing w:line="268" w:lineRule="exact"/>
              <w:ind w:right="372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полугодие</w:t>
            </w:r>
            <w:proofErr w:type="spellEnd"/>
          </w:p>
          <w:p w:rsidR="009A7635" w:rsidRPr="009A7635" w:rsidRDefault="009A7635" w:rsidP="009A7635">
            <w:pPr>
              <w:spacing w:line="264" w:lineRule="exact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2006" w:type="dxa"/>
          </w:tcPr>
          <w:p w:rsidR="009A7635" w:rsidRPr="009A7635" w:rsidRDefault="009A7635" w:rsidP="009A7635">
            <w:pPr>
              <w:spacing w:line="268" w:lineRule="exact"/>
              <w:ind w:right="371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полугодие</w:t>
            </w:r>
            <w:proofErr w:type="spellEnd"/>
          </w:p>
          <w:p w:rsidR="009A7635" w:rsidRPr="009A7635" w:rsidRDefault="009A7635" w:rsidP="009A7635">
            <w:pPr>
              <w:spacing w:line="264" w:lineRule="exact"/>
              <w:ind w:right="304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кол-во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недель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</w:p>
        </w:tc>
        <w:tc>
          <w:tcPr>
            <w:tcW w:w="2049" w:type="dxa"/>
            <w:vMerge w:val="restart"/>
          </w:tcPr>
          <w:p w:rsidR="009A7635" w:rsidRPr="009A7635" w:rsidRDefault="009A7635" w:rsidP="009A7635">
            <w:pPr>
              <w:spacing w:line="31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3</w:t>
            </w:r>
          </w:p>
        </w:tc>
        <w:tc>
          <w:tcPr>
            <w:tcW w:w="1806" w:type="dxa"/>
            <w:vMerge w:val="restart"/>
          </w:tcPr>
          <w:p w:rsidR="009A7635" w:rsidRPr="009A7635" w:rsidRDefault="009A7635" w:rsidP="009A7635">
            <w:pPr>
              <w:spacing w:line="315" w:lineRule="exact"/>
              <w:ind w:left="391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108</w:t>
            </w:r>
          </w:p>
        </w:tc>
      </w:tr>
      <w:tr w:rsidR="009A7635" w:rsidRPr="009A7635" w:rsidTr="003E2711">
        <w:trPr>
          <w:trHeight w:val="321"/>
        </w:trPr>
        <w:tc>
          <w:tcPr>
            <w:tcW w:w="1894" w:type="dxa"/>
          </w:tcPr>
          <w:p w:rsidR="009A7635" w:rsidRPr="009A7635" w:rsidRDefault="009A7635" w:rsidP="009A7635">
            <w:pPr>
              <w:spacing w:line="268" w:lineRule="exact"/>
              <w:ind w:left="217" w:right="20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/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  <w:proofErr w:type="spellEnd"/>
          </w:p>
        </w:tc>
        <w:tc>
          <w:tcPr>
            <w:tcW w:w="2009" w:type="dxa"/>
          </w:tcPr>
          <w:p w:rsidR="009A7635" w:rsidRPr="009A7635" w:rsidRDefault="009A7635" w:rsidP="009A7635">
            <w:pPr>
              <w:spacing w:line="301" w:lineRule="exact"/>
              <w:ind w:left="846" w:right="833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16</w:t>
            </w:r>
          </w:p>
        </w:tc>
        <w:tc>
          <w:tcPr>
            <w:tcW w:w="2006" w:type="dxa"/>
          </w:tcPr>
          <w:p w:rsidR="009A7635" w:rsidRPr="009A7635" w:rsidRDefault="009A7635" w:rsidP="009A7635">
            <w:pPr>
              <w:spacing w:line="301" w:lineRule="exact"/>
              <w:ind w:left="158" w:right="148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20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9A7635" w:rsidRPr="009A7635" w:rsidTr="003E2711">
        <w:trPr>
          <w:trHeight w:val="827"/>
        </w:trPr>
        <w:tc>
          <w:tcPr>
            <w:tcW w:w="1894" w:type="dxa"/>
          </w:tcPr>
          <w:p w:rsidR="009A7635" w:rsidRPr="009A7635" w:rsidRDefault="009A7635" w:rsidP="009A7635">
            <w:pPr>
              <w:ind w:left="218" w:right="227" w:firstLine="30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обучающихся</w:t>
            </w:r>
            <w:proofErr w:type="spellEnd"/>
          </w:p>
        </w:tc>
        <w:tc>
          <w:tcPr>
            <w:tcW w:w="2009" w:type="dxa"/>
          </w:tcPr>
          <w:p w:rsidR="009A7635" w:rsidRPr="009A7635" w:rsidRDefault="009A7635" w:rsidP="009A7635">
            <w:pPr>
              <w:spacing w:line="268" w:lineRule="exact"/>
              <w:ind w:left="640" w:hanging="41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Наполняемость</w:t>
            </w:r>
            <w:proofErr w:type="spellEnd"/>
          </w:p>
          <w:p w:rsidR="009A7635" w:rsidRPr="009A7635" w:rsidRDefault="009A7635" w:rsidP="009A7635">
            <w:pPr>
              <w:spacing w:line="270" w:lineRule="atLeast"/>
              <w:ind w:left="640" w:right="58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группы</w:t>
            </w:r>
            <w:proofErr w:type="spellEnd"/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(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.)</w:t>
            </w:r>
          </w:p>
        </w:tc>
        <w:tc>
          <w:tcPr>
            <w:tcW w:w="2006" w:type="dxa"/>
          </w:tcPr>
          <w:p w:rsidR="009A7635" w:rsidRPr="009A7635" w:rsidRDefault="009A7635" w:rsidP="009A7635">
            <w:pPr>
              <w:ind w:left="547" w:right="169" w:hanging="3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Периодичность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неделю</w:t>
            </w:r>
            <w:proofErr w:type="spellEnd"/>
          </w:p>
        </w:tc>
        <w:tc>
          <w:tcPr>
            <w:tcW w:w="2049" w:type="dxa"/>
          </w:tcPr>
          <w:p w:rsidR="009A7635" w:rsidRPr="009A7635" w:rsidRDefault="009A7635" w:rsidP="009A7635">
            <w:pPr>
              <w:ind w:left="483" w:right="156" w:hanging="26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Промежуточная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аттестация</w:t>
            </w:r>
            <w:proofErr w:type="spellEnd"/>
          </w:p>
        </w:tc>
        <w:tc>
          <w:tcPr>
            <w:tcW w:w="1806" w:type="dxa"/>
          </w:tcPr>
          <w:p w:rsidR="009A7635" w:rsidRPr="009A7635" w:rsidRDefault="009A7635" w:rsidP="009A7635">
            <w:pPr>
              <w:ind w:left="220" w:right="429" w:firstLine="8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Итоговая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аттестации</w:t>
            </w:r>
            <w:proofErr w:type="spellEnd"/>
          </w:p>
        </w:tc>
      </w:tr>
      <w:tr w:rsidR="009A7635" w:rsidRPr="009A7635" w:rsidTr="003E2711">
        <w:trPr>
          <w:trHeight w:val="553"/>
        </w:trPr>
        <w:tc>
          <w:tcPr>
            <w:tcW w:w="1894" w:type="dxa"/>
          </w:tcPr>
          <w:p w:rsidR="009A7635" w:rsidRPr="009A7635" w:rsidRDefault="009A7635" w:rsidP="009A7635">
            <w:pPr>
              <w:spacing w:line="270" w:lineRule="exact"/>
              <w:ind w:left="180" w:right="204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14-16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лет</w:t>
            </w:r>
            <w:proofErr w:type="spellEnd"/>
          </w:p>
        </w:tc>
        <w:tc>
          <w:tcPr>
            <w:tcW w:w="2009" w:type="dxa"/>
          </w:tcPr>
          <w:p w:rsidR="009A7635" w:rsidRPr="009A7635" w:rsidRDefault="009A7635" w:rsidP="009A7635">
            <w:pPr>
              <w:spacing w:line="270" w:lineRule="exact"/>
              <w:ind w:left="34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10-15</w:t>
            </w:r>
          </w:p>
        </w:tc>
        <w:tc>
          <w:tcPr>
            <w:tcW w:w="2006" w:type="dxa"/>
          </w:tcPr>
          <w:p w:rsidR="009A7635" w:rsidRPr="009A7635" w:rsidRDefault="009A7635" w:rsidP="009A7635">
            <w:pPr>
              <w:spacing w:line="270" w:lineRule="exact"/>
              <w:ind w:left="196" w:right="14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3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раза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1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часу</w:t>
            </w:r>
            <w:proofErr w:type="spellEnd"/>
          </w:p>
        </w:tc>
        <w:tc>
          <w:tcPr>
            <w:tcW w:w="2049" w:type="dxa"/>
          </w:tcPr>
          <w:p w:rsidR="009A7635" w:rsidRPr="009A7635" w:rsidRDefault="009A7635" w:rsidP="009A7635">
            <w:pPr>
              <w:spacing w:line="270" w:lineRule="exact"/>
              <w:ind w:left="6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декабрь</w:t>
            </w:r>
            <w:proofErr w:type="spellEnd"/>
          </w:p>
        </w:tc>
        <w:tc>
          <w:tcPr>
            <w:tcW w:w="1806" w:type="dxa"/>
          </w:tcPr>
          <w:p w:rsidR="009A7635" w:rsidRPr="009A7635" w:rsidRDefault="009A7635" w:rsidP="009A7635">
            <w:pPr>
              <w:spacing w:line="270" w:lineRule="exact"/>
              <w:ind w:left="503" w:right="48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апрель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</w:t>
            </w:r>
          </w:p>
          <w:p w:rsidR="009A7635" w:rsidRPr="009A7635" w:rsidRDefault="009A7635" w:rsidP="009A7635">
            <w:pPr>
              <w:spacing w:line="264" w:lineRule="exact"/>
              <w:ind w:left="501" w:right="48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  <w:proofErr w:type="spellEnd"/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684" w:firstLine="28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Выход результатов: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Участие в школьных мероприятиях, мероприятиях района.</w:t>
      </w:r>
    </w:p>
    <w:p w:rsidR="009A7635" w:rsidRPr="009A7635" w:rsidRDefault="009A7635" w:rsidP="009A7635">
      <w:pPr>
        <w:widowControl w:val="0"/>
        <w:autoSpaceDE w:val="0"/>
        <w:autoSpaceDN w:val="0"/>
        <w:spacing w:before="124" w:after="0" w:line="240" w:lineRule="auto"/>
        <w:ind w:left="2069" w:right="157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color w:val="170D01"/>
          <w:sz w:val="28"/>
          <w:lang w:eastAsia="ru-RU" w:bidi="ru-RU"/>
        </w:rPr>
        <w:t>Формирование Универсальных Учебных Действий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eastAsia="ru-RU" w:bidi="ru-RU"/>
        </w:rPr>
      </w:pPr>
    </w:p>
    <w:tbl>
      <w:tblPr>
        <w:tblStyle w:val="TableNormal"/>
        <w:tblW w:w="0" w:type="auto"/>
        <w:tblInd w:w="3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49"/>
        <w:gridCol w:w="3298"/>
      </w:tblGrid>
      <w:tr w:rsidR="009A7635" w:rsidRPr="009A7635" w:rsidTr="003E2711">
        <w:trPr>
          <w:trHeight w:val="560"/>
        </w:trPr>
        <w:tc>
          <w:tcPr>
            <w:tcW w:w="3338" w:type="dxa"/>
            <w:tcBorders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78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Универсальные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67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учебные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820" w:right="8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Планируемые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819" w:right="8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результаты</w:t>
            </w:r>
            <w:proofErr w:type="spellEnd"/>
          </w:p>
        </w:tc>
        <w:tc>
          <w:tcPr>
            <w:tcW w:w="3298" w:type="dxa"/>
            <w:tcBorders>
              <w:left w:val="double" w:sz="2" w:space="0" w:color="000009"/>
              <w:bottom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992" w:right="9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Задачи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992" w:right="9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программы</w:t>
            </w:r>
            <w:proofErr w:type="spellEnd"/>
          </w:p>
        </w:tc>
      </w:tr>
      <w:tr w:rsidR="009A7635" w:rsidRPr="009A7635" w:rsidTr="003E2711">
        <w:trPr>
          <w:trHeight w:val="5248"/>
        </w:trPr>
        <w:tc>
          <w:tcPr>
            <w:tcW w:w="3338" w:type="dxa"/>
            <w:tcBorders>
              <w:top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5" w:line="237" w:lineRule="auto"/>
              <w:ind w:left="122" w:right="133" w:firstLine="85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Личностные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Регулярно содержать свое рабочее место и конструктор в порядке;</w:t>
            </w:r>
          </w:p>
          <w:p w:rsidR="009A7635" w:rsidRPr="009A7635" w:rsidRDefault="009A7635" w:rsidP="009A7635">
            <w:pPr>
              <w:spacing w:before="4"/>
              <w:ind w:left="122" w:right="2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</w:t>
            </w:r>
          </w:p>
          <w:p w:rsidR="009A7635" w:rsidRPr="009A7635" w:rsidRDefault="009A7635" w:rsidP="009A7635">
            <w:pPr>
              <w:spacing w:before="1"/>
              <w:ind w:left="122" w:right="2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других участников группы и педагога, как поступить;</w:t>
            </w:r>
          </w:p>
          <w:p w:rsidR="009A7635" w:rsidRPr="009A7635" w:rsidRDefault="009A7635" w:rsidP="009A7635">
            <w:pPr>
              <w:ind w:left="122" w:right="58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Участвовать в проектной деятельности; Мотивировать себя к изобретательству.</w:t>
            </w:r>
          </w:p>
        </w:tc>
        <w:tc>
          <w:tcPr>
            <w:tcW w:w="3249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3"/>
              <w:ind w:left="130" w:right="270" w:firstLine="7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Личностные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своить основные правила объединения, приобрести навыки работы в коллективе;</w:t>
            </w:r>
          </w:p>
          <w:p w:rsidR="009A7635" w:rsidRPr="009A7635" w:rsidRDefault="009A7635" w:rsidP="009A7635">
            <w:pPr>
              <w:ind w:left="130" w:right="12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Планирование технологического процесса и процесса труда; Проявление познавательных интересов и активности 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технологической</w:t>
            </w:r>
          </w:p>
          <w:p w:rsidR="009A7635" w:rsidRPr="009A7635" w:rsidRDefault="009A7635" w:rsidP="009A7635">
            <w:pPr>
              <w:ind w:left="1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деятельности;</w:t>
            </w:r>
          </w:p>
          <w:p w:rsidR="009A7635" w:rsidRPr="009A7635" w:rsidRDefault="009A7635" w:rsidP="009A7635">
            <w:pPr>
              <w:ind w:left="130" w:right="2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необходимых опытов и исследований при проектировании объектов труда;</w:t>
            </w:r>
          </w:p>
          <w:p w:rsidR="009A7635" w:rsidRPr="009A7635" w:rsidRDefault="009A7635" w:rsidP="009A7635">
            <w:pPr>
              <w:spacing w:line="270" w:lineRule="atLeast"/>
              <w:ind w:left="130" w:right="14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Развитие трудолюбия и ответственности за качество своей деятельности.</w:t>
            </w:r>
          </w:p>
        </w:tc>
        <w:tc>
          <w:tcPr>
            <w:tcW w:w="3298" w:type="dxa"/>
            <w:tcBorders>
              <w:top w:val="double" w:sz="2" w:space="0" w:color="000009"/>
              <w:left w:val="double" w:sz="2" w:space="0" w:color="000009"/>
            </w:tcBorders>
          </w:tcPr>
          <w:p w:rsidR="009A7635" w:rsidRPr="009A7635" w:rsidRDefault="009A7635" w:rsidP="009A7635">
            <w:pPr>
              <w:spacing w:before="3"/>
              <w:ind w:left="131" w:right="93" w:firstLine="6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Воспитательные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овышать мотивацию воспитанников к изобретательству и созданию собственных роботизированных систем; Формировать у воспитанников стремление к получению качественного законченного результата; Формировать навыки проектного мышления,</w:t>
            </w:r>
          </w:p>
          <w:p w:rsidR="009A7635" w:rsidRPr="009A7635" w:rsidRDefault="009A7635" w:rsidP="009A7635">
            <w:pPr>
              <w:spacing w:line="272" w:lineRule="exact"/>
              <w:ind w:left="13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  <w:proofErr w:type="spellEnd"/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команде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49"/>
        <w:gridCol w:w="3298"/>
      </w:tblGrid>
      <w:tr w:rsidR="009A7635" w:rsidRPr="009A7635" w:rsidTr="003E2711">
        <w:trPr>
          <w:trHeight w:val="560"/>
        </w:trPr>
        <w:tc>
          <w:tcPr>
            <w:tcW w:w="3338" w:type="dxa"/>
            <w:tcBorders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78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Универсальные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67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учебные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249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820" w:right="8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Планируемые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819" w:right="8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результаты</w:t>
            </w:r>
            <w:proofErr w:type="spellEnd"/>
          </w:p>
        </w:tc>
        <w:tc>
          <w:tcPr>
            <w:tcW w:w="3298" w:type="dxa"/>
            <w:tcBorders>
              <w:left w:val="double" w:sz="2" w:space="0" w:color="000009"/>
              <w:bottom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992" w:right="9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Задачи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992" w:right="9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программы</w:t>
            </w:r>
            <w:proofErr w:type="spellEnd"/>
          </w:p>
        </w:tc>
      </w:tr>
      <w:tr w:rsidR="009A7635" w:rsidRPr="009A7635" w:rsidTr="003E2711">
        <w:trPr>
          <w:trHeight w:val="5819"/>
        </w:trPr>
        <w:tc>
          <w:tcPr>
            <w:tcW w:w="3338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3" w:line="274" w:lineRule="exact"/>
              <w:ind w:left="87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Регулятивные</w:t>
            </w:r>
          </w:p>
          <w:p w:rsidR="009A7635" w:rsidRPr="009A7635" w:rsidRDefault="009A7635" w:rsidP="009A7635">
            <w:pPr>
              <w:ind w:left="122" w:right="13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Определять и формулировать цель деятельности с помощью педагога;</w:t>
            </w:r>
          </w:p>
          <w:p w:rsidR="009A7635" w:rsidRPr="009A7635" w:rsidRDefault="009A7635" w:rsidP="009A7635">
            <w:pPr>
              <w:ind w:left="122" w:right="4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Учиться высказывать своё предположение (версию);</w:t>
            </w:r>
          </w:p>
          <w:p w:rsidR="009A7635" w:rsidRPr="009A7635" w:rsidRDefault="009A7635" w:rsidP="009A7635">
            <w:pPr>
              <w:ind w:left="122" w:right="6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Планировать проектную деятельность;</w:t>
            </w:r>
          </w:p>
          <w:p w:rsidR="009A7635" w:rsidRPr="009A7635" w:rsidRDefault="009A7635" w:rsidP="009A7635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Формировать</w:t>
            </w:r>
          </w:p>
          <w:p w:rsidR="009A7635" w:rsidRPr="009A7635" w:rsidRDefault="009A7635" w:rsidP="009A7635">
            <w:pPr>
              <w:ind w:left="122" w:right="24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исследовательский подход к решению задач, поиск аналогов, анализ существующих решений; Учиться отличать 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верно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выполненное задание от неверного;</w:t>
            </w:r>
          </w:p>
          <w:p w:rsidR="009A7635" w:rsidRPr="009A7635" w:rsidRDefault="009A7635" w:rsidP="009A7635">
            <w:pPr>
              <w:ind w:left="122" w:right="7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Учиться совместно с педагогом и другими воспитанниками давать эмоциональную оценку</w:t>
            </w:r>
          </w:p>
          <w:p w:rsidR="009A7635" w:rsidRPr="009A7635" w:rsidRDefault="009A7635" w:rsidP="009A7635">
            <w:pPr>
              <w:ind w:left="12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деятельности</w:t>
            </w:r>
            <w:proofErr w:type="spellEnd"/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товарищей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3249" w:type="dxa"/>
            <w:vMerge w:val="restart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3"/>
              <w:ind w:left="130" w:right="226" w:firstLine="53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Метапредметные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Соблюдение норм и</w:t>
            </w:r>
            <w:r w:rsidRPr="009A7635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правил культуры труда; Планирование процесса познавательной</w:t>
            </w:r>
            <w:r w:rsidRPr="009A763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трудовой</w:t>
            </w:r>
          </w:p>
          <w:p w:rsidR="009A7635" w:rsidRPr="009A7635" w:rsidRDefault="009A7635" w:rsidP="009A7635">
            <w:pPr>
              <w:ind w:left="130" w:right="47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деятельности; Согласование и координация совместной трудовой деятельности с другими её</w:t>
            </w:r>
            <w:r w:rsidRPr="009A7635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участниками;</w:t>
            </w:r>
          </w:p>
          <w:p w:rsidR="009A7635" w:rsidRPr="009A7635" w:rsidRDefault="009A7635" w:rsidP="009A7635">
            <w:pPr>
              <w:ind w:left="130" w:right="17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Проявление инновационного подхода в процессе моделирования технологического процесса.</w:t>
            </w:r>
          </w:p>
        </w:tc>
        <w:tc>
          <w:tcPr>
            <w:tcW w:w="3298" w:type="dxa"/>
            <w:vMerge w:val="restart"/>
            <w:tcBorders>
              <w:top w:val="double" w:sz="2" w:space="0" w:color="000009"/>
              <w:left w:val="double" w:sz="2" w:space="0" w:color="000009"/>
            </w:tcBorders>
          </w:tcPr>
          <w:p w:rsidR="009A7635" w:rsidRPr="009A7635" w:rsidRDefault="009A7635" w:rsidP="009A7635">
            <w:pPr>
              <w:spacing w:before="5" w:line="237" w:lineRule="auto"/>
              <w:ind w:left="131" w:right="470" w:firstLine="75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Развивающие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азвивать у учащихся инженерное мышление, навыки конструирования,</w:t>
            </w:r>
          </w:p>
          <w:p w:rsidR="009A7635" w:rsidRPr="009A7635" w:rsidRDefault="009A7635" w:rsidP="009A7635">
            <w:pPr>
              <w:spacing w:before="4"/>
              <w:ind w:left="131" w:right="9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эффективного использования кибернетических систем; Развивать мелкую моторику, внимательность, аккуратность и изобретательность</w:t>
            </w:r>
          </w:p>
          <w:p w:rsidR="009A7635" w:rsidRPr="009A7635" w:rsidRDefault="009A7635" w:rsidP="009A7635">
            <w:pPr>
              <w:spacing w:before="1"/>
              <w:ind w:left="131" w:right="68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Развивать креативность мышления и пространственное воображение детей;</w:t>
            </w:r>
          </w:p>
          <w:p w:rsidR="009A7635" w:rsidRPr="009A7635" w:rsidRDefault="009A7635" w:rsidP="009A7635">
            <w:pPr>
              <w:ind w:left="131" w:right="24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Принимать участие в играх, конкурсах и состязаниях</w:t>
            </w:r>
          </w:p>
          <w:p w:rsidR="009A7635" w:rsidRPr="009A7635" w:rsidRDefault="009A7635" w:rsidP="009A7635">
            <w:pPr>
              <w:ind w:left="131" w:right="28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физики, электротехники в качестве закрепления изучаемого материала и в целях мотивации обучения.</w:t>
            </w:r>
          </w:p>
        </w:tc>
      </w:tr>
      <w:tr w:rsidR="009A7635" w:rsidRPr="009A7635" w:rsidTr="003E2711">
        <w:trPr>
          <w:trHeight w:val="3080"/>
        </w:trPr>
        <w:tc>
          <w:tcPr>
            <w:tcW w:w="3338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12" w:line="237" w:lineRule="auto"/>
              <w:ind w:left="122" w:right="170" w:firstLine="61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Познавательные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обывать новые знания: находить ответы на вопросы, используя самостоятельно</w:t>
            </w:r>
          </w:p>
          <w:p w:rsidR="009A7635" w:rsidRPr="009A7635" w:rsidRDefault="009A7635" w:rsidP="009A7635">
            <w:pPr>
              <w:spacing w:before="4"/>
              <w:ind w:left="122" w:right="15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добытую информацию, а также информацию, полученную на занятии; Перерабатывать полученную информацию</w:t>
            </w: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: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делать выводы в результате совместной</w:t>
            </w:r>
          </w:p>
          <w:p w:rsidR="009A7635" w:rsidRPr="009A7635" w:rsidRDefault="009A7635" w:rsidP="009A7635">
            <w:pPr>
              <w:spacing w:before="1"/>
              <w:ind w:left="12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  <w:proofErr w:type="spellEnd"/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всей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группы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3249" w:type="dxa"/>
            <w:vMerge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3298" w:type="dxa"/>
            <w:vMerge/>
            <w:tcBorders>
              <w:top w:val="nil"/>
              <w:left w:val="double" w:sz="2" w:space="0" w:color="000009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9A7635" w:rsidRPr="009A7635" w:rsidTr="003E2711">
        <w:trPr>
          <w:trHeight w:val="3892"/>
        </w:trPr>
        <w:tc>
          <w:tcPr>
            <w:tcW w:w="3338" w:type="dxa"/>
            <w:tcBorders>
              <w:top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15" w:line="237" w:lineRule="auto"/>
              <w:ind w:left="122" w:right="585" w:firstLine="48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Коммуникативные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рганизовывать взаимодействие в группе (распределять роли,</w:t>
            </w:r>
          </w:p>
          <w:p w:rsidR="009A7635" w:rsidRPr="009A7635" w:rsidRDefault="009A7635" w:rsidP="009A7635">
            <w:pPr>
              <w:spacing w:before="4"/>
              <w:ind w:left="122" w:righ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договариваться друг с другом и т.д.);</w:t>
            </w:r>
          </w:p>
          <w:p w:rsidR="009A7635" w:rsidRPr="009A7635" w:rsidRDefault="009A7635" w:rsidP="009A7635">
            <w:pPr>
              <w:ind w:left="122" w:right="71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Способность работать в команде;</w:t>
            </w:r>
          </w:p>
          <w:p w:rsidR="009A7635" w:rsidRPr="009A7635" w:rsidRDefault="009A7635" w:rsidP="009A7635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Умение слушать и понимать речь других;</w:t>
            </w:r>
          </w:p>
          <w:p w:rsidR="009A7635" w:rsidRPr="009A7635" w:rsidRDefault="009A7635" w:rsidP="009A7635">
            <w:pPr>
              <w:spacing w:line="270" w:lineRule="atLeast"/>
              <w:ind w:left="122" w:right="5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Умение донести свою позицию до других: оформлять свою мысль в проектах.</w:t>
            </w:r>
          </w:p>
        </w:tc>
        <w:tc>
          <w:tcPr>
            <w:tcW w:w="3249" w:type="dxa"/>
            <w:vMerge/>
            <w:tcBorders>
              <w:top w:val="nil"/>
              <w:left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3298" w:type="dxa"/>
            <w:vMerge/>
            <w:tcBorders>
              <w:top w:val="nil"/>
              <w:left w:val="double" w:sz="2" w:space="0" w:color="000009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  <w:sectPr w:rsidR="009A7635" w:rsidRPr="009A7635">
          <w:pgSz w:w="11910" w:h="16840"/>
          <w:pgMar w:top="1140" w:right="880" w:bottom="860" w:left="660" w:header="0" w:footer="668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171"/>
        <w:gridCol w:w="100"/>
        <w:gridCol w:w="3277"/>
      </w:tblGrid>
      <w:tr w:rsidR="009A7635" w:rsidRPr="009A7635" w:rsidTr="003E2711">
        <w:trPr>
          <w:trHeight w:val="560"/>
        </w:trPr>
        <w:tc>
          <w:tcPr>
            <w:tcW w:w="3338" w:type="dxa"/>
            <w:tcBorders>
              <w:bottom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78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Универсальные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67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учебные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действия</w:t>
            </w:r>
            <w:proofErr w:type="spellEnd"/>
          </w:p>
        </w:tc>
        <w:tc>
          <w:tcPr>
            <w:tcW w:w="3171" w:type="dxa"/>
            <w:tcBorders>
              <w:left w:val="double" w:sz="2" w:space="0" w:color="000009"/>
              <w:bottom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820" w:right="7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Планируемые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819" w:right="7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результаты</w:t>
            </w:r>
            <w:proofErr w:type="spellEnd"/>
          </w:p>
        </w:tc>
        <w:tc>
          <w:tcPr>
            <w:tcW w:w="100" w:type="dxa"/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</w:tc>
        <w:tc>
          <w:tcPr>
            <w:tcW w:w="3277" w:type="dxa"/>
            <w:tcBorders>
              <w:bottom w:val="double" w:sz="2" w:space="0" w:color="000009"/>
            </w:tcBorders>
          </w:tcPr>
          <w:p w:rsidR="009A7635" w:rsidRPr="009A7635" w:rsidRDefault="009A7635" w:rsidP="009A7635">
            <w:pPr>
              <w:spacing w:line="272" w:lineRule="exact"/>
              <w:ind w:left="985" w:right="9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Задачи</w:t>
            </w:r>
            <w:proofErr w:type="spellEnd"/>
          </w:p>
          <w:p w:rsidR="009A7635" w:rsidRPr="009A7635" w:rsidRDefault="009A7635" w:rsidP="009A7635">
            <w:pPr>
              <w:spacing w:line="268" w:lineRule="exact"/>
              <w:ind w:left="985" w:right="9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программы</w:t>
            </w:r>
            <w:proofErr w:type="spellEnd"/>
          </w:p>
        </w:tc>
      </w:tr>
      <w:tr w:rsidR="009A7635" w:rsidRPr="009A7635" w:rsidTr="003E2711">
        <w:trPr>
          <w:trHeight w:val="4698"/>
        </w:trPr>
        <w:tc>
          <w:tcPr>
            <w:tcW w:w="3338" w:type="dxa"/>
            <w:tcBorders>
              <w:top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</w:tc>
        <w:tc>
          <w:tcPr>
            <w:tcW w:w="3171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9A7635" w:rsidRPr="009A7635" w:rsidRDefault="009A7635" w:rsidP="009A7635">
            <w:pPr>
              <w:spacing w:before="5" w:line="237" w:lineRule="auto"/>
              <w:ind w:left="130" w:right="177" w:firstLine="75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Предметные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роявлять познавательный интерес и активность в</w:t>
            </w:r>
          </w:p>
          <w:p w:rsidR="009A7635" w:rsidRPr="009A7635" w:rsidRDefault="009A7635" w:rsidP="009A7635">
            <w:pPr>
              <w:spacing w:before="2"/>
              <w:ind w:left="1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данной области;</w:t>
            </w:r>
          </w:p>
          <w:p w:rsidR="009A7635" w:rsidRPr="009A7635" w:rsidRDefault="009A7635" w:rsidP="009A7635">
            <w:pPr>
              <w:ind w:left="1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Составлять алгоритмы</w:t>
            </w:r>
          </w:p>
          <w:p w:rsidR="009A7635" w:rsidRPr="009A7635" w:rsidRDefault="009A7635" w:rsidP="009A7635">
            <w:pPr>
              <w:ind w:left="130"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действий для исполнителя с заданным набором команд;</w:t>
            </w:r>
          </w:p>
          <w:p w:rsidR="009A7635" w:rsidRPr="009A7635" w:rsidRDefault="009A7635" w:rsidP="009A7635">
            <w:pPr>
              <w:ind w:left="130" w:right="39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Правильно подключать к блоку внешние устройства.</w:t>
            </w:r>
          </w:p>
          <w:p w:rsidR="009A7635" w:rsidRPr="009A7635" w:rsidRDefault="009A7635" w:rsidP="009A7635">
            <w:pPr>
              <w:ind w:left="130" w:right="17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Планировать технологический процесс; Контролировать промежуточный и</w:t>
            </w:r>
          </w:p>
          <w:p w:rsidR="009A7635" w:rsidRPr="009A7635" w:rsidRDefault="009A7635" w:rsidP="009A7635">
            <w:pPr>
              <w:spacing w:before="1" w:line="270" w:lineRule="atLeast"/>
              <w:ind w:left="1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конечный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результаты труда по установленным критериям.</w:t>
            </w:r>
          </w:p>
        </w:tc>
        <w:tc>
          <w:tcPr>
            <w:tcW w:w="3377" w:type="dxa"/>
            <w:gridSpan w:val="2"/>
            <w:tcBorders>
              <w:top w:val="double" w:sz="2" w:space="0" w:color="000009"/>
              <w:left w:val="double" w:sz="2" w:space="0" w:color="000009"/>
            </w:tcBorders>
          </w:tcPr>
          <w:p w:rsidR="009A7635" w:rsidRPr="009A7635" w:rsidRDefault="009A7635" w:rsidP="009A7635">
            <w:pPr>
              <w:spacing w:before="3"/>
              <w:ind w:left="132" w:right="379" w:firstLine="89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Обучающие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</w:t>
            </w:r>
            <w:proofErr w:type="gram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спользовать современные разработки по электротехнике в области образования;</w:t>
            </w:r>
          </w:p>
          <w:p w:rsidR="009A7635" w:rsidRPr="009A7635" w:rsidRDefault="009A7635" w:rsidP="009A7635">
            <w:pPr>
              <w:ind w:left="132" w:right="1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Ознакомить воспитанников с комплексом базовых технологий;</w:t>
            </w:r>
          </w:p>
          <w:p w:rsidR="009A7635" w:rsidRPr="009A7635" w:rsidRDefault="009A7635" w:rsidP="009A7635">
            <w:pPr>
              <w:ind w:left="13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Реализовывать</w:t>
            </w:r>
          </w:p>
          <w:p w:rsidR="009A7635" w:rsidRPr="009A7635" w:rsidRDefault="009A7635" w:rsidP="009A7635">
            <w:pPr>
              <w:ind w:left="13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межпредметные</w:t>
            </w:r>
            <w:proofErr w:type="spellEnd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связи </w:t>
            </w:r>
            <w:proofErr w:type="gramStart"/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proofErr w:type="gramEnd"/>
          </w:p>
          <w:p w:rsidR="009A7635" w:rsidRPr="009A7635" w:rsidRDefault="009A7635" w:rsidP="009A7635">
            <w:pPr>
              <w:ind w:left="132" w:right="5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9A76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физикой, информатикой и математикой;</w:t>
            </w:r>
          </w:p>
        </w:tc>
      </w:tr>
    </w:tbl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218" w:after="0" w:line="240" w:lineRule="auto"/>
        <w:ind w:left="2143" w:right="154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Комплекс организационно-педагогических условий</w:t>
      </w:r>
    </w:p>
    <w:p w:rsidR="009A7635" w:rsidRPr="009A7635" w:rsidRDefault="009A7635" w:rsidP="009A76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321" w:lineRule="exact"/>
        <w:ind w:left="756"/>
        <w:jc w:val="both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Календарный учебный график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Календарный учебный графи</w:t>
      </w:r>
      <w:proofErr w:type="gramStart"/>
      <w:r w:rsidRPr="009A763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к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составная часть образовательной программы, являющейся комплексом основных характеристик образования и определяет количество учебных недель и количество учебных дней, продолжительность каникул, даты начала и окончания учебных периодов/этапов; календарный учебный график является обязательным приложением к дополнительной общеобразовательной программе и составляется для каждой группы </w:t>
      </w:r>
      <w:r w:rsidRPr="009A7635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(ФЗ, ст. 2, п. 92; ст. 47, п. 5)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319" w:lineRule="exact"/>
        <w:ind w:left="75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реализации программы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Учебное помещение должно соответствует требованиям санитарных норм и правил, установленных СанПиН 2.4.4.3172-14 «Санитарн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</w:t>
      </w:r>
      <w:r w:rsidRPr="009A7635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41</w:t>
      </w:r>
    </w:p>
    <w:p w:rsidR="009A7635" w:rsidRPr="009A7635" w:rsidRDefault="009A7635" w:rsidP="009A76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83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Отличительной особенностью</w:t>
      </w:r>
      <w:proofErr w:type="gramStart"/>
      <w:r w:rsidRPr="009A7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редполагается творческое использование программы педагогом: он может сам, с учетом времени, выделенного для занятий, а также возрастных особенностей и развития детей, выбрать определенный объем информации.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47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Форма проведения занятий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: аудиторные занятия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47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Форма организации деятельности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: работа в парах, групповая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Формы аудиторных занятий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(учебное занятие, практическое занятие)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9A7635" w:rsidRPr="009A7635">
          <w:pgSz w:w="11910" w:h="16840"/>
          <w:pgMar w:top="1140" w:right="880" w:bottom="86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autoSpaceDE w:val="0"/>
        <w:autoSpaceDN w:val="0"/>
        <w:spacing w:before="67" w:after="0" w:line="240" w:lineRule="auto"/>
        <w:ind w:left="472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Форма обучения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: очная</w:t>
      </w:r>
    </w:p>
    <w:p w:rsidR="009A7635" w:rsidRPr="009A7635" w:rsidRDefault="009A7635" w:rsidP="009A7635">
      <w:pPr>
        <w:widowControl w:val="0"/>
        <w:autoSpaceDE w:val="0"/>
        <w:autoSpaceDN w:val="0"/>
        <w:spacing w:before="2" w:after="0" w:line="240" w:lineRule="auto"/>
        <w:ind w:left="472" w:right="77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Формы подведения итогов реализации программы: 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микросоревнование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, соревнование.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472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Возраст детей, участвующих в реализации программы - </w:t>
      </w:r>
      <w:r w:rsidRPr="009A76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14 – 16 лет.</w:t>
      </w:r>
    </w:p>
    <w:p w:rsidR="009A7635" w:rsidRPr="009A7635" w:rsidRDefault="009A7635" w:rsidP="009A763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after="0" w:line="319" w:lineRule="exact"/>
        <w:ind w:left="3200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>Условия реализации программы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2" w:lineRule="auto"/>
        <w:ind w:left="472" w:right="1206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Материально-техническое обеспечение: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Для реализации программы в кабинете должно иметься следующее оборудование:</w:t>
      </w:r>
      <w:r w:rsidRPr="009A7635">
        <w:rPr>
          <w:rFonts w:ascii="Times New Roman" w:eastAsia="Times New Roman" w:hAnsi="Times New Roman" w:cs="Times New Roman"/>
          <w:spacing w:val="64"/>
          <w:sz w:val="28"/>
          <w:lang w:eastAsia="ru-RU" w:bidi="ru-RU"/>
        </w:rPr>
        <w:t xml:space="preserve"> 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электронный</w:t>
      </w:r>
      <w:proofErr w:type="gramEnd"/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4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конструкторы «Знаток» 999 схем, персональный компьютер – 1.; мультимедиа проектор – 1 шт.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17" w:lineRule="exact"/>
        <w:ind w:left="328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Принципы отбора информации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19" w:lineRule="exact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Безусловная безопасность всех мероприятий;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индивидуализации и дифференциации обучения;</w:t>
      </w:r>
    </w:p>
    <w:p w:rsidR="009A7635" w:rsidRPr="009A7635" w:rsidRDefault="009A7635" w:rsidP="009A7635">
      <w:pPr>
        <w:widowControl w:val="0"/>
        <w:autoSpaceDE w:val="0"/>
        <w:autoSpaceDN w:val="0"/>
        <w:spacing w:before="2" w:after="0" w:line="240" w:lineRule="auto"/>
        <w:ind w:left="472" w:right="80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максимального разнообразия предоставленных возможностей для развития личности;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7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Достаточное количество оборудования и материалов для организации занятий в объединении;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10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Четкое распределение обязанностей и времени между всеми участниками занятий;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2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Моделирование и создание ситуации успеха при общении воспитанников; Рефлексия с возможностью для каждого участника высказать свое мнение.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19" w:lineRule="exact"/>
        <w:ind w:left="304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Материально-технические условия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04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Помещение для занятий – кабинет физики - 70 м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компьютер.) Оборудование, инвентарь: игровое поле – 1</w:t>
      </w:r>
    </w:p>
    <w:p w:rsidR="009A7635" w:rsidRPr="009A7635" w:rsidRDefault="009A7635" w:rsidP="009A7635">
      <w:pPr>
        <w:widowControl w:val="0"/>
        <w:tabs>
          <w:tab w:val="left" w:pos="3413"/>
          <w:tab w:val="left" w:pos="6248"/>
          <w:tab w:val="left" w:pos="8728"/>
        </w:tabs>
        <w:autoSpaceDE w:val="0"/>
        <w:autoSpaceDN w:val="0"/>
        <w:spacing w:after="0" w:line="240" w:lineRule="auto"/>
        <w:ind w:left="472" w:right="3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Технические средства обучения: проектор</w:t>
      </w:r>
      <w:r w:rsidRPr="009A7635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A763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1;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Базовый набор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4;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глобальная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сеть Интернет –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9A7635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ПК;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информационное обеспечение (сайты с инструкциями сборки, форумами, уроками по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электротехнике):</w:t>
      </w:r>
    </w:p>
    <w:p w:rsidR="009A7635" w:rsidRPr="009A7635" w:rsidRDefault="009A7635" w:rsidP="009A7635">
      <w:pPr>
        <w:widowControl w:val="0"/>
        <w:autoSpaceDE w:val="0"/>
        <w:autoSpaceDN w:val="0"/>
        <w:spacing w:before="116" w:after="0" w:line="240" w:lineRule="auto"/>
        <w:ind w:left="472" w:right="252" w:firstLine="124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Педагогические технологии </w:t>
      </w:r>
      <w:proofErr w:type="gramStart"/>
      <w:r w:rsidRPr="009A7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ндивидуального обучения, группового обучения, коллективного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взаимообучения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дифференцированного обучения,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разноуровнего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обучения, проблемного обучения, дистанционного обучения педагогической мастерской, ТРИЗ, игровой деятельности, коллективной творческой деятельности, критического мышления,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здоровьесберегающая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портфолио и др.</w:t>
      </w:r>
    </w:p>
    <w:p w:rsidR="009A7635" w:rsidRPr="009A7635" w:rsidRDefault="009A7635" w:rsidP="009A7635">
      <w:pPr>
        <w:widowControl w:val="0"/>
        <w:autoSpaceDE w:val="0"/>
        <w:autoSpaceDN w:val="0"/>
        <w:spacing w:before="125" w:after="0" w:line="319" w:lineRule="exact"/>
        <w:ind w:left="172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Алгоритм учебного занятия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19" w:lineRule="exact"/>
        <w:ind w:left="12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учебных занятий можно выделить некоторые:</w:t>
      </w:r>
    </w:p>
    <w:p w:rsidR="009A7635" w:rsidRPr="009A7635" w:rsidRDefault="009A7635" w:rsidP="009A7635">
      <w:pPr>
        <w:widowControl w:val="0"/>
        <w:numPr>
          <w:ilvl w:val="1"/>
          <w:numId w:val="4"/>
        </w:numPr>
        <w:tabs>
          <w:tab w:val="left" w:pos="740"/>
        </w:tabs>
        <w:autoSpaceDE w:val="0"/>
        <w:autoSpaceDN w:val="0"/>
        <w:spacing w:after="0" w:line="240" w:lineRule="auto"/>
        <w:ind w:hanging="26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Учебные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занятия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передаче</w:t>
      </w:r>
      <w:r w:rsidRPr="009A7635">
        <w:rPr>
          <w:rFonts w:ascii="Times New Roman" w:eastAsia="Times New Roman" w:hAnsi="Times New Roman" w:cs="Times New Roman"/>
          <w:spacing w:val="-28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знаний.</w:t>
      </w:r>
    </w:p>
    <w:p w:rsidR="009A7635" w:rsidRPr="009A7635" w:rsidRDefault="009A7635" w:rsidP="009A7635">
      <w:pPr>
        <w:widowControl w:val="0"/>
        <w:numPr>
          <w:ilvl w:val="1"/>
          <w:numId w:val="4"/>
        </w:numPr>
        <w:tabs>
          <w:tab w:val="left" w:pos="752"/>
        </w:tabs>
        <w:autoSpaceDE w:val="0"/>
        <w:autoSpaceDN w:val="0"/>
        <w:spacing w:after="0" w:line="322" w:lineRule="exact"/>
        <w:ind w:left="751" w:hanging="28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Учебные 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занятия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но осмыслению детьми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знаний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 их</w:t>
      </w:r>
      <w:r w:rsidRPr="009A7635">
        <w:rPr>
          <w:rFonts w:ascii="Times New Roman" w:eastAsia="Times New Roman" w:hAnsi="Times New Roman" w:cs="Times New Roman"/>
          <w:spacing w:val="-30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укреплению.</w:t>
      </w:r>
    </w:p>
    <w:p w:rsidR="009A7635" w:rsidRPr="009A7635" w:rsidRDefault="009A7635" w:rsidP="009A7635">
      <w:pPr>
        <w:widowControl w:val="0"/>
        <w:numPr>
          <w:ilvl w:val="1"/>
          <w:numId w:val="4"/>
        </w:numPr>
        <w:tabs>
          <w:tab w:val="left" w:pos="869"/>
        </w:tabs>
        <w:autoSpaceDE w:val="0"/>
        <w:autoSpaceDN w:val="0"/>
        <w:spacing w:after="0" w:line="322" w:lineRule="exact"/>
        <w:ind w:left="869" w:hanging="39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Учебные занятия </w:t>
      </w:r>
      <w:r w:rsidRPr="009A76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>закрепления</w:t>
      </w:r>
      <w:r w:rsidRPr="009A7635">
        <w:rPr>
          <w:rFonts w:ascii="Times New Roman" w:eastAsia="Times New Roman" w:hAnsi="Times New Roman" w:cs="Times New Roman"/>
          <w:spacing w:val="-23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знаний.</w:t>
      </w:r>
    </w:p>
    <w:p w:rsidR="009A7635" w:rsidRPr="009A7635" w:rsidRDefault="009A7635" w:rsidP="009A7635">
      <w:pPr>
        <w:widowControl w:val="0"/>
        <w:numPr>
          <w:ilvl w:val="1"/>
          <w:numId w:val="4"/>
        </w:numPr>
        <w:tabs>
          <w:tab w:val="left" w:pos="747"/>
        </w:tabs>
        <w:autoSpaceDE w:val="0"/>
        <w:autoSpaceDN w:val="0"/>
        <w:spacing w:after="0" w:line="240" w:lineRule="auto"/>
        <w:ind w:left="746" w:hanging="27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Учебные занятия формирования умений, применения знаний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на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практике.</w:t>
      </w:r>
    </w:p>
    <w:p w:rsidR="009A7635" w:rsidRPr="009A7635" w:rsidRDefault="009A7635" w:rsidP="009A7635">
      <w:pPr>
        <w:widowControl w:val="0"/>
        <w:numPr>
          <w:ilvl w:val="1"/>
          <w:numId w:val="4"/>
        </w:numPr>
        <w:tabs>
          <w:tab w:val="left" w:pos="740"/>
        </w:tabs>
        <w:autoSpaceDE w:val="0"/>
        <w:autoSpaceDN w:val="0"/>
        <w:spacing w:before="2" w:after="0" w:line="322" w:lineRule="exact"/>
        <w:ind w:hanging="26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Тренировочные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учебные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занятия (отработка умений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9A7635">
        <w:rPr>
          <w:rFonts w:ascii="Times New Roman" w:eastAsia="Times New Roman" w:hAnsi="Times New Roman" w:cs="Times New Roman"/>
          <w:spacing w:val="-2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навыков).</w:t>
      </w:r>
    </w:p>
    <w:p w:rsidR="009A7635" w:rsidRPr="009A7635" w:rsidRDefault="009A7635" w:rsidP="009A7635">
      <w:pPr>
        <w:widowControl w:val="0"/>
        <w:numPr>
          <w:ilvl w:val="1"/>
          <w:numId w:val="4"/>
        </w:numPr>
        <w:tabs>
          <w:tab w:val="left" w:pos="740"/>
        </w:tabs>
        <w:autoSpaceDE w:val="0"/>
        <w:autoSpaceDN w:val="0"/>
        <w:spacing w:after="0" w:line="322" w:lineRule="exact"/>
        <w:ind w:hanging="26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Учебные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занятия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обобщению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систематизации</w:t>
      </w:r>
      <w:r w:rsidRPr="009A7635">
        <w:rPr>
          <w:rFonts w:ascii="Times New Roman" w:eastAsia="Times New Roman" w:hAnsi="Times New Roman" w:cs="Times New Roman"/>
          <w:spacing w:val="-40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знаний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0" w:firstLine="81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рефлексивного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autoSpaceDE w:val="0"/>
        <w:autoSpaceDN w:val="0"/>
        <w:spacing w:before="67" w:after="0" w:line="242" w:lineRule="auto"/>
        <w:ind w:left="472" w:right="26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(самоанализ),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итогового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информационного. Каждый этап отличается от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другого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сменой</w:t>
      </w:r>
      <w:r w:rsidRPr="009A763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деятельности, содержанием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конкретной задачей.  Основанием 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9A763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выделения </w:t>
      </w:r>
      <w:r w:rsidRPr="009A763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этапов может </w:t>
      </w:r>
      <w:r w:rsidRPr="009A763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служить </w:t>
      </w:r>
      <w:r w:rsidRPr="009A763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процесс </w:t>
      </w:r>
      <w:r w:rsidRPr="009A7635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усвоения </w:t>
      </w:r>
      <w:r w:rsidRPr="009A763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знаний,</w:t>
      </w:r>
      <w:r w:rsidRPr="009A7635">
        <w:rPr>
          <w:rFonts w:ascii="Times New Roman" w:eastAsia="Times New Roman" w:hAnsi="Times New Roman" w:cs="Times New Roman"/>
          <w:spacing w:val="76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который строится  </w:t>
      </w:r>
      <w:r w:rsidRPr="009A7635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как  смена 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видов  деятельности  </w:t>
      </w:r>
      <w:r w:rsidRPr="009A763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учащихся: 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восприятие  - осмысление - запоминание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применение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обобщение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A7635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систематизация.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0" w:lineRule="exact"/>
        <w:ind w:left="472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71"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pacing w:val="-7"/>
          <w:sz w:val="28"/>
          <w:u w:val="single"/>
          <w:lang w:eastAsia="ru-RU" w:bidi="ru-RU"/>
        </w:rPr>
        <w:t xml:space="preserve">1этап </w:t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 xml:space="preserve">- </w:t>
      </w:r>
      <w:r w:rsidRPr="009A7635">
        <w:rPr>
          <w:rFonts w:ascii="Times New Roman" w:eastAsia="Times New Roman" w:hAnsi="Times New Roman" w:cs="Times New Roman"/>
          <w:i/>
          <w:spacing w:val="-8"/>
          <w:sz w:val="28"/>
          <w:u w:val="single"/>
          <w:lang w:eastAsia="ru-RU" w:bidi="ru-RU"/>
        </w:rPr>
        <w:t>организационный.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Задача: подготовка детей к работе на занятии,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4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  <w:lang w:eastAsia="ru-RU" w:bidi="ru-RU"/>
        </w:rPr>
        <w:t xml:space="preserve">II </w:t>
      </w:r>
      <w:proofErr w:type="spellStart"/>
      <w:r w:rsidRPr="009A7635"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/>
          <w:lang w:eastAsia="ru-RU" w:bidi="ru-RU"/>
        </w:rPr>
        <w:t>эт</w:t>
      </w:r>
      <w:proofErr w:type="gramStart"/>
      <w:r w:rsidRPr="009A7635"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/>
          <w:lang w:eastAsia="ru-RU" w:bidi="ru-RU"/>
        </w:rPr>
        <w:t>an</w:t>
      </w:r>
      <w:proofErr w:type="spellEnd"/>
      <w:proofErr w:type="gramEnd"/>
      <w:r w:rsidRPr="009A7635"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 xml:space="preserve">- </w:t>
      </w:r>
      <w:r w:rsidRPr="009A7635">
        <w:rPr>
          <w:rFonts w:ascii="Times New Roman" w:eastAsia="Times New Roman" w:hAnsi="Times New Roman" w:cs="Times New Roman"/>
          <w:i/>
          <w:spacing w:val="-5"/>
          <w:sz w:val="28"/>
          <w:szCs w:val="28"/>
          <w:u w:val="single"/>
          <w:lang w:eastAsia="ru-RU" w:bidi="ru-RU"/>
        </w:rPr>
        <w:t>проверочный</w:t>
      </w:r>
      <w:r w:rsidRPr="009A7635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ru-RU" w:bidi="ru-RU"/>
        </w:rPr>
        <w:t xml:space="preserve">.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Задача:  установление</w:t>
      </w:r>
      <w:r w:rsidRPr="009A7635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правильности</w:t>
      </w:r>
      <w:r w:rsidRPr="009A7635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осознанности выполнения домашнего задания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(если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было),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выявление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пробелов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коррекция.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Содержание этапа: проверка </w:t>
      </w:r>
      <w:r w:rsidRPr="009A7635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домашнего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задания </w:t>
      </w:r>
      <w:r w:rsidRPr="009A7635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(творческого, практического) 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проверка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усвоения знаний предыдущего 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занятия.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5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i/>
          <w:spacing w:val="-9"/>
          <w:sz w:val="28"/>
          <w:u w:val="single"/>
          <w:lang w:eastAsia="ru-RU" w:bidi="ru-RU"/>
        </w:rPr>
        <w:t>IIIэтап</w:t>
      </w:r>
      <w:proofErr w:type="spellEnd"/>
      <w:r w:rsidRPr="009A7635">
        <w:rPr>
          <w:rFonts w:ascii="Times New Roman" w:eastAsia="Times New Roman" w:hAnsi="Times New Roman" w:cs="Times New Roman"/>
          <w:i/>
          <w:spacing w:val="-9"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pacing w:val="52"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 xml:space="preserve">-  </w:t>
      </w:r>
      <w:proofErr w:type="gramStart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подготовительный</w:t>
      </w:r>
      <w:proofErr w:type="gramEnd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 xml:space="preserve"> 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(подготовка  к   восприятию   нового </w:t>
      </w:r>
      <w:r w:rsidRPr="009A7635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>содержания).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4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Задача: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мотивация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принятие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детьми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цели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учебно-познавательной деятельности.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Содержание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этапа: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сообщение темы, цели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учебного занятия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мотивация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учебной деятельности </w:t>
      </w:r>
      <w:r w:rsidRPr="009A763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детей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(пример, познавательная задача,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проблемное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задание детям).</w:t>
      </w:r>
    </w:p>
    <w:p w:rsidR="009A7635" w:rsidRPr="009A7635" w:rsidRDefault="009A7635" w:rsidP="009A7635">
      <w:pPr>
        <w:widowControl w:val="0"/>
        <w:numPr>
          <w:ilvl w:val="0"/>
          <w:numId w:val="3"/>
        </w:numPr>
        <w:tabs>
          <w:tab w:val="left" w:pos="805"/>
        </w:tabs>
        <w:autoSpaceDE w:val="0"/>
        <w:autoSpaceDN w:val="0"/>
        <w:spacing w:after="0" w:line="321" w:lineRule="exact"/>
        <w:ind w:hanging="333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proofErr w:type="gramStart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э</w:t>
      </w:r>
      <w:proofErr w:type="gramEnd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 xml:space="preserve">тап </w:t>
      </w:r>
      <w:r w:rsidRPr="009A7635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>-</w:t>
      </w:r>
      <w:r w:rsidRPr="009A7635">
        <w:rPr>
          <w:rFonts w:ascii="Times New Roman" w:eastAsia="Times New Roman" w:hAnsi="Times New Roman" w:cs="Times New Roman"/>
          <w:spacing w:val="61"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основной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>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4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качестве основного этапа могут выступать 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следующие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9A7635" w:rsidRPr="009A7635" w:rsidRDefault="009A7635" w:rsidP="009A763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Усвоение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новых </w:t>
      </w:r>
      <w:r w:rsidRPr="009A7635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знаний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способов </w:t>
      </w:r>
      <w:proofErr w:type="gramStart"/>
      <w:r w:rsidRPr="009A7635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>действии</w:t>
      </w:r>
      <w:proofErr w:type="gramEnd"/>
      <w:r w:rsidRPr="009A7635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.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Задача: обеспечение восприятия,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осмысления 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первичного</w:t>
      </w:r>
      <w:r w:rsidRPr="009A7635">
        <w:rPr>
          <w:rFonts w:ascii="Times New Roman" w:eastAsia="Times New Roman" w:hAnsi="Times New Roman" w:cs="Times New Roman"/>
          <w:spacing w:val="6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запоминания</w:t>
      </w:r>
      <w:r w:rsidRPr="009A7635">
        <w:rPr>
          <w:rFonts w:ascii="Times New Roman" w:eastAsia="Times New Roman" w:hAnsi="Times New Roman" w:cs="Times New Roman"/>
          <w:spacing w:val="6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связей</w:t>
      </w:r>
      <w:r w:rsidRPr="009A7635">
        <w:rPr>
          <w:rFonts w:ascii="Times New Roman" w:eastAsia="Times New Roman" w:hAnsi="Times New Roman" w:cs="Times New Roman"/>
          <w:spacing w:val="6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отношений</w:t>
      </w:r>
      <w:r w:rsidRPr="009A7635">
        <w:rPr>
          <w:rFonts w:ascii="Times New Roman" w:eastAsia="Times New Roman" w:hAnsi="Times New Roman" w:cs="Times New Roman"/>
          <w:spacing w:val="6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объекте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изучения.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Целесообразно при усвоении новых знаний использовать задания и вопросы,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которые активизируют познавательную деятельность</w:t>
      </w:r>
      <w:r w:rsidRPr="009A7635">
        <w:rPr>
          <w:rFonts w:ascii="Times New Roman" w:eastAsia="Times New Roman" w:hAnsi="Times New Roman" w:cs="Times New Roman"/>
          <w:spacing w:val="37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детей.</w:t>
      </w:r>
    </w:p>
    <w:p w:rsidR="009A7635" w:rsidRPr="009A7635" w:rsidRDefault="009A7635" w:rsidP="009A7635">
      <w:pPr>
        <w:widowControl w:val="0"/>
        <w:numPr>
          <w:ilvl w:val="0"/>
          <w:numId w:val="2"/>
        </w:numPr>
        <w:tabs>
          <w:tab w:val="left" w:pos="1182"/>
          <w:tab w:val="left" w:pos="5280"/>
          <w:tab w:val="left" w:pos="6824"/>
          <w:tab w:val="left" w:pos="7626"/>
          <w:tab w:val="left" w:pos="8502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Первичная       </w:t>
      </w:r>
      <w:r w:rsidRPr="009A7635">
        <w:rPr>
          <w:rFonts w:ascii="Times New Roman" w:eastAsia="Times New Roman" w:hAnsi="Times New Roman" w:cs="Times New Roman"/>
          <w:i/>
          <w:spacing w:val="29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проверка       </w:t>
      </w:r>
      <w:r w:rsidRPr="009A7635">
        <w:rPr>
          <w:rFonts w:ascii="Times New Roman" w:eastAsia="Times New Roman" w:hAnsi="Times New Roman" w:cs="Times New Roman"/>
          <w:i/>
          <w:spacing w:val="3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>понимания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Задача: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установление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правильности и 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осознанности  усвоения 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нового  </w:t>
      </w:r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учебного  материала, выявление неверных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представлений, их коррекция. Применяют пробные практические </w:t>
      </w:r>
      <w:r w:rsidRPr="009A7635">
        <w:rPr>
          <w:rFonts w:ascii="Times New Roman" w:eastAsia="Times New Roman" w:hAnsi="Times New Roman" w:cs="Times New Roman"/>
          <w:spacing w:val="6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задания, </w:t>
      </w:r>
      <w:r w:rsidRPr="009A7635">
        <w:rPr>
          <w:rFonts w:ascii="Times New Roman" w:eastAsia="Times New Roman" w:hAnsi="Times New Roman" w:cs="Times New Roman"/>
          <w:spacing w:val="66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которые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сочетаются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с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объяснением соответствующих правил или</w:t>
      </w:r>
      <w:r w:rsidRPr="009A7635">
        <w:rPr>
          <w:rFonts w:ascii="Times New Roman" w:eastAsia="Times New Roman" w:hAnsi="Times New Roman" w:cs="Times New Roman"/>
          <w:spacing w:val="37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обоснованием.</w:t>
      </w:r>
    </w:p>
    <w:p w:rsidR="009A7635" w:rsidRPr="009A7635" w:rsidRDefault="009A7635" w:rsidP="009A7635">
      <w:pPr>
        <w:widowControl w:val="0"/>
        <w:numPr>
          <w:ilvl w:val="0"/>
          <w:numId w:val="2"/>
        </w:numPr>
        <w:tabs>
          <w:tab w:val="left" w:pos="1182"/>
          <w:tab w:val="left" w:pos="8740"/>
        </w:tabs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 xml:space="preserve">Закрепление         </w:t>
      </w:r>
      <w:r w:rsidRPr="009A7635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знаний        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и      </w:t>
      </w:r>
      <w:r w:rsidRPr="009A7635">
        <w:rPr>
          <w:rFonts w:ascii="Times New Roman" w:eastAsia="Times New Roman" w:hAnsi="Times New Roman" w:cs="Times New Roman"/>
          <w:i/>
          <w:spacing w:val="63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 xml:space="preserve">способов       </w:t>
      </w:r>
      <w:r w:rsidRPr="009A7635">
        <w:rPr>
          <w:rFonts w:ascii="Times New Roman" w:eastAsia="Times New Roman" w:hAnsi="Times New Roman" w:cs="Times New Roman"/>
          <w:i/>
          <w:spacing w:val="5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>действуй</w:t>
      </w:r>
      <w:proofErr w:type="gramStart"/>
      <w:r w:rsidRPr="009A7635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>П</w:t>
      </w:r>
      <w:proofErr w:type="gramEnd"/>
      <w:r w:rsidRPr="009A76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рименяют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тренировочные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1" w:lineRule="exact"/>
        <w:ind w:left="47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упражнения, задания, выполняемые детьми самостоятельно.</w:t>
      </w:r>
    </w:p>
    <w:p w:rsidR="009A7635" w:rsidRPr="009A7635" w:rsidRDefault="009A7635" w:rsidP="009A7635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"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i/>
          <w:spacing w:val="-6"/>
          <w:sz w:val="28"/>
          <w:lang w:eastAsia="ru-RU" w:bidi="ru-RU"/>
        </w:rPr>
        <w:t xml:space="preserve">Обобщение </w:t>
      </w:r>
      <w:r w:rsidRPr="009A7635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i/>
          <w:spacing w:val="-6"/>
          <w:sz w:val="28"/>
          <w:lang w:eastAsia="ru-RU" w:bidi="ru-RU"/>
        </w:rPr>
        <w:t xml:space="preserve">систематизация </w:t>
      </w:r>
      <w:r w:rsidRPr="009A7635">
        <w:rPr>
          <w:rFonts w:ascii="Times New Roman" w:eastAsia="Times New Roman" w:hAnsi="Times New Roman" w:cs="Times New Roman"/>
          <w:i/>
          <w:spacing w:val="-5"/>
          <w:sz w:val="28"/>
          <w:lang w:eastAsia="ru-RU" w:bidi="ru-RU"/>
        </w:rPr>
        <w:t xml:space="preserve">знаний.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Задача: </w:t>
      </w:r>
      <w:r w:rsidRPr="009A7635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формирование целостного </w:t>
      </w:r>
      <w:r w:rsidRPr="009A7635">
        <w:rPr>
          <w:rFonts w:ascii="Times New Roman" w:eastAsia="Times New Roman" w:hAnsi="Times New Roman" w:cs="Times New Roman"/>
          <w:spacing w:val="4"/>
          <w:sz w:val="28"/>
          <w:lang w:eastAsia="ru-RU" w:bidi="ru-RU"/>
        </w:rPr>
        <w:t xml:space="preserve">представления </w:t>
      </w:r>
      <w:r w:rsidRPr="009A7635">
        <w:rPr>
          <w:rFonts w:ascii="Times New Roman" w:eastAsia="Times New Roman" w:hAnsi="Times New Roman" w:cs="Times New Roman"/>
          <w:spacing w:val="3"/>
          <w:sz w:val="28"/>
          <w:lang w:eastAsia="ru-RU" w:bidi="ru-RU"/>
        </w:rPr>
        <w:t xml:space="preserve">знаний </w:t>
      </w:r>
      <w:r w:rsidRPr="009A7635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по </w:t>
      </w:r>
      <w:r w:rsidRPr="009A7635">
        <w:rPr>
          <w:rFonts w:ascii="Times New Roman" w:eastAsia="Times New Roman" w:hAnsi="Times New Roman" w:cs="Times New Roman"/>
          <w:spacing w:val="4"/>
          <w:sz w:val="28"/>
          <w:lang w:eastAsia="ru-RU" w:bidi="ru-RU"/>
        </w:rPr>
        <w:t xml:space="preserve">теме. Распространенными способами </w:t>
      </w:r>
      <w:r w:rsidRPr="009A7635">
        <w:rPr>
          <w:rFonts w:ascii="Times New Roman" w:eastAsia="Times New Roman" w:hAnsi="Times New Roman" w:cs="Times New Roman"/>
          <w:spacing w:val="3"/>
          <w:sz w:val="28"/>
          <w:lang w:eastAsia="ru-RU" w:bidi="ru-RU"/>
        </w:rPr>
        <w:t xml:space="preserve">работы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являются 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беседа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практические</w:t>
      </w:r>
      <w:r w:rsidRPr="009A7635">
        <w:rPr>
          <w:rFonts w:ascii="Times New Roman" w:eastAsia="Times New Roman" w:hAnsi="Times New Roman" w:cs="Times New Roman"/>
          <w:spacing w:val="-26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задания.</w:t>
      </w:r>
    </w:p>
    <w:p w:rsidR="009A7635" w:rsidRPr="009A7635" w:rsidRDefault="009A7635" w:rsidP="009A7635">
      <w:pPr>
        <w:widowControl w:val="0"/>
        <w:numPr>
          <w:ilvl w:val="0"/>
          <w:numId w:val="3"/>
        </w:numPr>
        <w:tabs>
          <w:tab w:val="left" w:pos="699"/>
        </w:tabs>
        <w:autoSpaceDE w:val="0"/>
        <w:autoSpaceDN w:val="0"/>
        <w:spacing w:after="0" w:line="321" w:lineRule="exact"/>
        <w:ind w:left="698" w:hanging="227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proofErr w:type="gramStart"/>
      <w:r w:rsidRPr="009A7635">
        <w:rPr>
          <w:rFonts w:ascii="Times New Roman" w:eastAsia="Times New Roman" w:hAnsi="Times New Roman" w:cs="Times New Roman"/>
          <w:i/>
          <w:spacing w:val="-7"/>
          <w:sz w:val="28"/>
          <w:u w:val="single"/>
          <w:lang w:eastAsia="ru-RU" w:bidi="ru-RU"/>
        </w:rPr>
        <w:t>э</w:t>
      </w:r>
      <w:proofErr w:type="gramEnd"/>
      <w:r w:rsidRPr="009A7635">
        <w:rPr>
          <w:rFonts w:ascii="Times New Roman" w:eastAsia="Times New Roman" w:hAnsi="Times New Roman" w:cs="Times New Roman"/>
          <w:i/>
          <w:spacing w:val="-7"/>
          <w:sz w:val="28"/>
          <w:u w:val="single"/>
          <w:lang w:eastAsia="ru-RU" w:bidi="ru-RU"/>
        </w:rPr>
        <w:t xml:space="preserve">тап </w:t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–</w:t>
      </w:r>
      <w:r w:rsidRPr="009A7635">
        <w:rPr>
          <w:rFonts w:ascii="Times New Roman" w:eastAsia="Times New Roman" w:hAnsi="Times New Roman" w:cs="Times New Roman"/>
          <w:i/>
          <w:spacing w:val="-27"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pacing w:val="-9"/>
          <w:sz w:val="28"/>
          <w:u w:val="single"/>
          <w:lang w:eastAsia="ru-RU" w:bidi="ru-RU"/>
        </w:rPr>
        <w:t>контрольный</w:t>
      </w:r>
      <w:r w:rsidRPr="009A7635">
        <w:rPr>
          <w:rFonts w:ascii="Times New Roman" w:eastAsia="Times New Roman" w:hAnsi="Times New Roman" w:cs="Times New Roman"/>
          <w:i/>
          <w:spacing w:val="-9"/>
          <w:sz w:val="28"/>
          <w:lang w:eastAsia="ru-RU" w:bidi="ru-RU"/>
        </w:rPr>
        <w:t>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47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Задача: выявление качества и уровня овладения знаниями, их коррекция.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4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Используются тестовые задания, виды устного и письменного опроса,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вопросы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9A763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задания различного уровня сложности (репродуктивного, творческого, </w:t>
      </w:r>
      <w:r w:rsidRPr="009A7635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поисково-исследовательского).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322" w:lineRule="exact"/>
        <w:ind w:left="472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proofErr w:type="spellStart"/>
      <w:proofErr w:type="gramStart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VI</w:t>
      </w:r>
      <w:proofErr w:type="gramEnd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этап</w:t>
      </w:r>
      <w:proofErr w:type="spellEnd"/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- </w:t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итоговый.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134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Задача: дать анализ и оценку успешности достижения цели и наметить перспективу последующей работы.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autoSpaceDE w:val="0"/>
        <w:autoSpaceDN w:val="0"/>
        <w:spacing w:before="67" w:after="0" w:line="240" w:lineRule="auto"/>
        <w:ind w:left="472" w:right="25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9A7635" w:rsidRPr="009A7635" w:rsidRDefault="009A7635" w:rsidP="009A7635">
      <w:pPr>
        <w:widowControl w:val="0"/>
        <w:tabs>
          <w:tab w:val="left" w:pos="1639"/>
        </w:tabs>
        <w:autoSpaceDE w:val="0"/>
        <w:autoSpaceDN w:val="0"/>
        <w:spacing w:before="2" w:after="0" w:line="322" w:lineRule="exact"/>
        <w:ind w:left="472"/>
        <w:jc w:val="both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i/>
          <w:spacing w:val="-3"/>
          <w:sz w:val="28"/>
          <w:u w:val="single"/>
          <w:lang w:eastAsia="ru-RU" w:bidi="ru-RU"/>
        </w:rPr>
        <w:t>VII</w:t>
      </w:r>
      <w:r w:rsidRPr="009A7635">
        <w:rPr>
          <w:rFonts w:ascii="Times New Roman" w:eastAsia="Times New Roman" w:hAnsi="Times New Roman" w:cs="Times New Roman"/>
          <w:i/>
          <w:spacing w:val="-3"/>
          <w:sz w:val="28"/>
          <w:u w:val="single"/>
          <w:lang w:eastAsia="ru-RU" w:bidi="ru-RU"/>
        </w:rPr>
        <w:tab/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 xml:space="preserve">этап </w:t>
      </w:r>
      <w:r w:rsidRPr="009A7635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>-</w:t>
      </w:r>
      <w:r w:rsidRPr="009A7635">
        <w:rPr>
          <w:rFonts w:ascii="Times New Roman" w:eastAsia="Times New Roman" w:hAnsi="Times New Roman" w:cs="Times New Roman"/>
          <w:spacing w:val="-6"/>
          <w:sz w:val="28"/>
          <w:u w:val="single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i/>
          <w:sz w:val="28"/>
          <w:u w:val="single"/>
          <w:lang w:eastAsia="ru-RU" w:bidi="ru-RU"/>
        </w:rPr>
        <w:t>рефлексивный.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26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9A7635" w:rsidRPr="009A7635" w:rsidRDefault="009A7635" w:rsidP="009A7635">
      <w:pPr>
        <w:widowControl w:val="0"/>
        <w:autoSpaceDE w:val="0"/>
        <w:autoSpaceDN w:val="0"/>
        <w:spacing w:before="1" w:after="0" w:line="240" w:lineRule="auto"/>
        <w:ind w:left="472" w:right="2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proofErr w:type="gramStart"/>
      <w:r w:rsidRPr="009A76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VIII</w:t>
      </w:r>
      <w:proofErr w:type="gramEnd"/>
      <w:r w:rsidRPr="009A76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этап</w:t>
      </w:r>
      <w:proofErr w:type="spellEnd"/>
      <w:r w:rsidRPr="009A76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 xml:space="preserve">: информационный.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о домашнем задании (если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</w:t>
      </w:r>
      <w:proofErr w:type="gram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proofErr w:type="spellEnd"/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инструктаж по его выполнению, определение перспективы следующих занятий.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ind w:left="472" w:right="9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2" w:lineRule="auto"/>
        <w:ind w:left="472" w:right="252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autoSpaceDE w:val="0"/>
        <w:autoSpaceDN w:val="0"/>
        <w:spacing w:before="256" w:after="0" w:line="240" w:lineRule="auto"/>
        <w:ind w:left="47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Список литературы для педагога: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Аверин 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Е.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Когда занятия интересны. // Учитель. – 2000. -</w:t>
      </w:r>
      <w:r w:rsidRPr="009A7635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№5.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332"/>
          <w:tab w:val="left" w:pos="1333"/>
        </w:tabs>
        <w:autoSpaceDE w:val="0"/>
        <w:autoSpaceDN w:val="0"/>
        <w:spacing w:before="6" w:after="0" w:line="240" w:lineRule="auto"/>
        <w:ind w:right="256"/>
        <w:rPr>
          <w:rFonts w:ascii="Calibri" w:eastAsia="Times New Roman" w:hAnsi="Calibri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lang w:eastAsia="ru-RU" w:bidi="ru-RU"/>
        </w:rPr>
        <w:tab/>
      </w:r>
      <w:r w:rsidRPr="009A7635">
        <w:rPr>
          <w:rFonts w:ascii="Calibri" w:eastAsia="Times New Roman" w:hAnsi="Calibri" w:cs="Times New Roman"/>
          <w:sz w:val="28"/>
          <w:lang w:eastAsia="ru-RU" w:bidi="ru-RU"/>
        </w:rPr>
        <w:t>Аникеев Н.В. Личность и игра: от начальной школы до выпускного класса. – Новосибирск,</w:t>
      </w:r>
      <w:r w:rsidRPr="009A7635">
        <w:rPr>
          <w:rFonts w:ascii="Calibri" w:eastAsia="Times New Roman" w:hAnsi="Calibri" w:cs="Times New Roman"/>
          <w:spacing w:val="-7"/>
          <w:sz w:val="28"/>
          <w:lang w:eastAsia="ru-RU" w:bidi="ru-RU"/>
        </w:rPr>
        <w:t xml:space="preserve"> </w:t>
      </w:r>
      <w:r w:rsidRPr="009A7635">
        <w:rPr>
          <w:rFonts w:ascii="Calibri" w:eastAsia="Times New Roman" w:hAnsi="Calibri" w:cs="Times New Roman"/>
          <w:sz w:val="28"/>
          <w:lang w:eastAsia="ru-RU" w:bidi="ru-RU"/>
        </w:rPr>
        <w:t>1995.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0" w:lineRule="auto"/>
        <w:ind w:right="25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Ануфриев Ю.И. Костромина С.Н. Как преодолеть трудности в обучении детей. – Издательство «ОСЬ – 89»,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Москва.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Битянова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М.Р. Работа психолога в основной школе. –</w:t>
      </w:r>
      <w:r w:rsidRPr="009A7635">
        <w:rPr>
          <w:rFonts w:ascii="Times New Roman" w:eastAsia="Times New Roman" w:hAnsi="Times New Roman" w:cs="Times New Roman"/>
          <w:spacing w:val="45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Издательство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11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«Совершенство», Москва, 1998.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Внеклассная работа по физике/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Авт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.-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сост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: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В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.П.Синичкин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, 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О.П.Синичкина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.- 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Саратов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:Л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ицей</w:t>
      </w:r>
      <w:proofErr w:type="spellEnd"/>
      <w:r w:rsidRPr="009A7635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2002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0" w:lineRule="auto"/>
        <w:ind w:right="25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Выготский Л.С. Психология искусства. – Минск. «Современное слово». 1988.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Горев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Л.А. занимательные опыты по 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физике..Просвещение</w:t>
      </w:r>
      <w:proofErr w:type="spellEnd"/>
      <w:r w:rsidRPr="009A7635">
        <w:rPr>
          <w:rFonts w:ascii="Times New Roman" w:eastAsia="Times New Roman" w:hAnsi="Times New Roman" w:cs="Times New Roman"/>
          <w:spacing w:val="-13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1995.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Дудина М.Н. Формы и методы 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контроля за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качеством преподавания. // Завуч. – 2001. -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№2.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0" w:lineRule="auto"/>
        <w:ind w:right="126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Занимательная физика на уроках и внеклассных мероприятиях. </w:t>
      </w:r>
      <w:r w:rsidRPr="009A7635">
        <w:rPr>
          <w:rFonts w:ascii="Times New Roman" w:eastAsia="Times New Roman" w:hAnsi="Times New Roman" w:cs="Times New Roman"/>
          <w:spacing w:val="4"/>
          <w:sz w:val="28"/>
          <w:lang w:eastAsia="ru-RU" w:bidi="ru-RU"/>
        </w:rPr>
        <w:t xml:space="preserve">7-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9классы./сост. </w:t>
      </w: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Ю.В.Щербакова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r w:rsidRPr="009A7635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М.Глобус.2008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263"/>
        </w:tabs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Ланге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В.Н. Экспериментальные физические задачи на смекалку. Москва. Наука.</w:t>
      </w:r>
      <w:r w:rsidRPr="009A7635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1985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  <w:tab w:val="left" w:pos="2953"/>
          <w:tab w:val="left" w:pos="5287"/>
          <w:tab w:val="left" w:pos="6452"/>
          <w:tab w:val="left" w:pos="7099"/>
          <w:tab w:val="left" w:pos="8308"/>
          <w:tab w:val="left" w:pos="9201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Программы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факультативных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курсов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по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физике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(2ч),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ab/>
        <w:t>Москва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22" w:lineRule="exact"/>
        <w:ind w:left="11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«Просвещение».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326"/>
        </w:tabs>
        <w:autoSpaceDE w:val="0"/>
        <w:autoSpaceDN w:val="0"/>
        <w:spacing w:after="0" w:line="240" w:lineRule="auto"/>
        <w:ind w:right="210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Сёмке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А.И. Интересные факты для составления задач по физике. Москва. Чистые пруды.</w:t>
      </w:r>
      <w:r w:rsidRPr="009A7635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2010.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326"/>
        </w:tabs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Ступницкая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М.А.. Что такое учебный проект? Москва. Первое сентября. 2012</w:t>
      </w:r>
    </w:p>
    <w:p w:rsidR="009A7635" w:rsidRPr="009A7635" w:rsidRDefault="009A7635" w:rsidP="009A7635">
      <w:pPr>
        <w:widowControl w:val="0"/>
        <w:numPr>
          <w:ilvl w:val="0"/>
          <w:numId w:val="1"/>
        </w:numPr>
        <w:tabs>
          <w:tab w:val="left" w:pos="1194"/>
        </w:tabs>
        <w:autoSpaceDE w:val="0"/>
        <w:autoSpaceDN w:val="0"/>
        <w:spacing w:after="0" w:line="242" w:lineRule="auto"/>
        <w:ind w:left="833" w:right="615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9A7635">
        <w:rPr>
          <w:rFonts w:ascii="Times New Roman" w:eastAsia="Times New Roman" w:hAnsi="Times New Roman" w:cs="Times New Roman"/>
          <w:color w:val="444444"/>
          <w:sz w:val="28"/>
          <w:lang w:eastAsia="ru-RU" w:bidi="ru-RU"/>
        </w:rPr>
        <w:t xml:space="preserve">Компьютерные программы и энциклопедии на </w:t>
      </w:r>
      <w:r w:rsidRPr="009A7635">
        <w:rPr>
          <w:rFonts w:ascii="Times New Roman" w:eastAsia="Times New Roman" w:hAnsi="Times New Roman" w:cs="Times New Roman"/>
          <w:i/>
          <w:color w:val="444444"/>
          <w:sz w:val="28"/>
          <w:lang w:eastAsia="ru-RU" w:bidi="ru-RU"/>
        </w:rPr>
        <w:t xml:space="preserve">CD-ROM: </w:t>
      </w:r>
      <w:r w:rsidRPr="009A7635">
        <w:rPr>
          <w:rFonts w:ascii="Times New Roman" w:eastAsia="Times New Roman" w:hAnsi="Times New Roman" w:cs="Times New Roman"/>
          <w:color w:val="444444"/>
          <w:sz w:val="28"/>
          <w:lang w:eastAsia="ru-RU" w:bidi="ru-RU"/>
        </w:rPr>
        <w:t>Физика 7-11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15.</w:t>
      </w:r>
      <w:r w:rsidRPr="009A7635">
        <w:rPr>
          <w:rFonts w:ascii="Times New Roman" w:eastAsia="Times New Roman" w:hAnsi="Times New Roman" w:cs="Times New Roman"/>
          <w:color w:val="444444"/>
          <w:sz w:val="28"/>
          <w:lang w:eastAsia="ru-RU" w:bidi="ru-RU"/>
        </w:rPr>
        <w:t xml:space="preserve">Библиотека наглядных пособий; Физика 7-11 </w:t>
      </w:r>
      <w:proofErr w:type="spellStart"/>
      <w:r w:rsidRPr="009A7635">
        <w:rPr>
          <w:rFonts w:ascii="Times New Roman" w:eastAsia="Times New Roman" w:hAnsi="Times New Roman" w:cs="Times New Roman"/>
          <w:color w:val="444444"/>
          <w:sz w:val="28"/>
          <w:lang w:eastAsia="ru-RU" w:bidi="ru-RU"/>
        </w:rPr>
        <w:t>кл</w:t>
      </w:r>
      <w:proofErr w:type="spellEnd"/>
      <w:r w:rsidRPr="009A7635">
        <w:rPr>
          <w:rFonts w:ascii="Times New Roman" w:eastAsia="Times New Roman" w:hAnsi="Times New Roman" w:cs="Times New Roman"/>
          <w:color w:val="444444"/>
          <w:sz w:val="28"/>
          <w:lang w:eastAsia="ru-RU" w:bidi="ru-RU"/>
        </w:rPr>
        <w:t>. Практикум;</w:t>
      </w:r>
      <w:r w:rsidRPr="009A7635">
        <w:rPr>
          <w:rFonts w:ascii="Times New Roman" w:eastAsia="Times New Roman" w:hAnsi="Times New Roman" w:cs="Times New Roman"/>
          <w:color w:val="444444"/>
          <w:spacing w:val="-10"/>
          <w:sz w:val="28"/>
          <w:lang w:eastAsia="ru-RU" w:bidi="ru-RU"/>
        </w:rPr>
        <w:t xml:space="preserve"> </w:t>
      </w:r>
      <w:proofErr w:type="gramStart"/>
      <w:r w:rsidRPr="009A7635">
        <w:rPr>
          <w:rFonts w:ascii="Times New Roman" w:eastAsia="Times New Roman" w:hAnsi="Times New Roman" w:cs="Times New Roman"/>
          <w:color w:val="444444"/>
          <w:sz w:val="28"/>
          <w:lang w:eastAsia="ru-RU" w:bidi="ru-RU"/>
        </w:rPr>
        <w:t>Открытая</w:t>
      </w:r>
      <w:proofErr w:type="gramEnd"/>
    </w:p>
    <w:p w:rsidR="009A7635" w:rsidRPr="009A7635" w:rsidRDefault="009A7635" w:rsidP="009A7635">
      <w:pPr>
        <w:widowControl w:val="0"/>
        <w:autoSpaceDE w:val="0"/>
        <w:autoSpaceDN w:val="0"/>
        <w:spacing w:after="0" w:line="317" w:lineRule="exact"/>
        <w:ind w:left="119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ru-RU"/>
        </w:rPr>
        <w:t>физика 1.1 (Долгопрудный, ФИЗИКОН).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lang w:eastAsia="ru-RU" w:bidi="ru-RU"/>
        </w:rPr>
        <w:sectPr w:rsidR="009A7635" w:rsidRPr="009A7635">
          <w:pgSz w:w="11910" w:h="16840"/>
          <w:pgMar w:top="1040" w:right="880" w:bottom="940" w:left="660" w:header="0" w:footer="668" w:gutter="0"/>
          <w:cols w:space="720"/>
        </w:sectPr>
      </w:pPr>
    </w:p>
    <w:p w:rsidR="009A7635" w:rsidRPr="009A7635" w:rsidRDefault="009A7635" w:rsidP="009A7635">
      <w:pPr>
        <w:widowControl w:val="0"/>
        <w:autoSpaceDE w:val="0"/>
        <w:autoSpaceDN w:val="0"/>
        <w:spacing w:before="72" w:after="0" w:line="240" w:lineRule="auto"/>
        <w:ind w:left="11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Список литературы для учащихся:</w:t>
      </w:r>
    </w:p>
    <w:p w:rsidR="009A7635" w:rsidRPr="009A7635" w:rsidRDefault="009A7635" w:rsidP="009A76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635" w:rsidRPr="009A7635" w:rsidRDefault="009A7635" w:rsidP="009A7635">
      <w:pPr>
        <w:widowControl w:val="0"/>
        <w:numPr>
          <w:ilvl w:val="1"/>
          <w:numId w:val="1"/>
        </w:numPr>
        <w:tabs>
          <w:tab w:val="left" w:pos="2666"/>
          <w:tab w:val="left" w:pos="2667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Колтун М. Мир физики. М. «Детская литература»,</w:t>
      </w:r>
      <w:r w:rsidRPr="009A7635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1987.</w:t>
      </w:r>
    </w:p>
    <w:p w:rsidR="009A7635" w:rsidRPr="009A7635" w:rsidRDefault="009A7635" w:rsidP="009A7635">
      <w:pPr>
        <w:widowControl w:val="0"/>
        <w:numPr>
          <w:ilvl w:val="1"/>
          <w:numId w:val="1"/>
        </w:numPr>
        <w:tabs>
          <w:tab w:val="left" w:pos="2597"/>
          <w:tab w:val="left" w:pos="2598"/>
        </w:tabs>
        <w:autoSpaceDE w:val="0"/>
        <w:autoSpaceDN w:val="0"/>
        <w:spacing w:after="0" w:line="240" w:lineRule="auto"/>
        <w:ind w:left="2597" w:hanging="505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spell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Леонович</w:t>
      </w:r>
      <w:proofErr w:type="spell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А.А. Я познаю мир. Физика. М. АСТ,</w:t>
      </w:r>
      <w:r w:rsidRPr="009A7635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1999.</w:t>
      </w:r>
    </w:p>
    <w:p w:rsidR="009A7635" w:rsidRPr="009A7635" w:rsidRDefault="009A7635" w:rsidP="009A7635">
      <w:pPr>
        <w:widowControl w:val="0"/>
        <w:numPr>
          <w:ilvl w:val="1"/>
          <w:numId w:val="1"/>
        </w:numPr>
        <w:tabs>
          <w:tab w:val="left" w:pos="2597"/>
          <w:tab w:val="left" w:pos="2598"/>
        </w:tabs>
        <w:autoSpaceDE w:val="0"/>
        <w:autoSpaceDN w:val="0"/>
        <w:spacing w:before="2" w:after="0" w:line="240" w:lineRule="auto"/>
        <w:ind w:left="1553" w:right="493" w:firstLine="54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Перельман Я.Н. Занимательная физика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gramStart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к</w:t>
      </w:r>
      <w:proofErr w:type="gramEnd"/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н.1, 2. М., «Наука», 1976.</w:t>
      </w:r>
    </w:p>
    <w:p w:rsidR="009A7635" w:rsidRPr="009A7635" w:rsidRDefault="009A7635" w:rsidP="009A7635">
      <w:pPr>
        <w:widowControl w:val="0"/>
        <w:numPr>
          <w:ilvl w:val="1"/>
          <w:numId w:val="1"/>
        </w:numPr>
        <w:tabs>
          <w:tab w:val="left" w:pos="2597"/>
          <w:tab w:val="left" w:pos="2598"/>
        </w:tabs>
        <w:autoSpaceDE w:val="0"/>
        <w:autoSpaceDN w:val="0"/>
        <w:spacing w:after="0" w:line="321" w:lineRule="exact"/>
        <w:ind w:left="2597" w:hanging="50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Тихомирова С.А. Физика в пословицах, загадках и сказках.</w:t>
      </w:r>
      <w:r w:rsidRPr="009A7635">
        <w:rPr>
          <w:rFonts w:ascii="Times New Roman" w:eastAsia="Times New Roman" w:hAnsi="Times New Roman" w:cs="Times New Roman"/>
          <w:spacing w:val="-25"/>
          <w:sz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М.,</w:t>
      </w:r>
    </w:p>
    <w:p w:rsidR="009A7635" w:rsidRPr="009A7635" w:rsidRDefault="009A7635" w:rsidP="009A7635">
      <w:pPr>
        <w:widowControl w:val="0"/>
        <w:tabs>
          <w:tab w:val="left" w:pos="4546"/>
        </w:tabs>
        <w:autoSpaceDE w:val="0"/>
        <w:autoSpaceDN w:val="0"/>
        <w:spacing w:after="0" w:line="322" w:lineRule="exact"/>
        <w:ind w:left="15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«Школьная</w:t>
      </w:r>
      <w:r w:rsidRPr="009A763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пресса»,</w:t>
      </w:r>
      <w:r w:rsidRPr="009A76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2002.</w:t>
      </w:r>
    </w:p>
    <w:p w:rsidR="00920E7E" w:rsidRDefault="009A7635" w:rsidP="009A7635">
      <w:r w:rsidRPr="009A7635">
        <w:rPr>
          <w:rFonts w:ascii="Times New Roman" w:eastAsia="Times New Roman" w:hAnsi="Times New Roman" w:cs="Times New Roman"/>
          <w:sz w:val="28"/>
          <w:lang w:eastAsia="ru-RU" w:bidi="ru-RU"/>
        </w:rPr>
        <w:t>Эрудит Физика. М.:ООО ТД «Издательство Ми</w:t>
      </w:r>
    </w:p>
    <w:sectPr w:rsidR="0092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35" w:rsidRDefault="009A7635">
    <w:pPr>
      <w:pStyle w:val="a3"/>
      <w:spacing w:line="14" w:lineRule="auto"/>
      <w:rPr>
        <w:sz w:val="14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05850D" wp14:editId="2FCE1ACA">
              <wp:simplePos x="0" y="0"/>
              <wp:positionH relativeFrom="page">
                <wp:posOffset>6673850</wp:posOffset>
              </wp:positionH>
              <wp:positionV relativeFrom="page">
                <wp:posOffset>10077450</wp:posOffset>
              </wp:positionV>
              <wp:extent cx="1943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C35" w:rsidRDefault="009A763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5.5pt;margin-top:793.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aVtwIAAKgFAAAOAAAAZHJzL2Uyb0RvYy54bWysVF2OmzAQfq/UO1h+Z4GE/ICWrHZDqCpt&#10;f6RtD+CACVbBprYT2K56lp6iT5V6hhypYxOyya4qVW15sMb2+Jv5Zj7m8qqrK7SjUjHBY+xfeBhR&#10;nomc8U2MP35InTlGShOek0pwGuN7qvDV4uWLy7aJ6EiUosqpRADCVdQ2MS61biLXVVlJa6IuREM5&#10;XBZC1kTDVm7cXJIW0OvKHXne1G2FzBspMqoUnCb9JV5Y/KKgmX5XFIpqVMUYctN2lXZdm9VdXJJo&#10;I0lTsuyQBvmLLGrCOAQ9QiVEE7SV7BlUzTIplCj0RSZqVxQFy6jlAGx87wmbu5I01HKB4qjmWCb1&#10;/2Czt7v3ErEceocRJzW0aP9t/3P/Y/8d+aY6baMicLprwE13N6Iznoapam5F9kkhLpYl4Rt6LaVo&#10;S0pyyM6+dE+e9jjKgKzbNyKHMGSrhQXqClkbQCgGAnTo0v2xM7TTKDMhw2Dsw00GV/50MhtPTG4u&#10;iYbHjVT6FRU1MkaMJTTegpPdrdK96+BiYnGRsqqyza/42QFg9icQGp6aO5OE7eVD6IWr+WoeOMFo&#10;unICL0mc63QZONPUn02ScbJcJv5XE9cPopLlOeUmzKArP/izvh0U3iviqCwlKpYbOJOSkpv1spJo&#10;R0DXqf0OBTlxc8/TsPUCLk8o+aPAuxmFTjqdz5wgDSZOOPPmjueHN+HUC8IgSc8p3TJO/50SamMc&#10;TkaTXku/5ebZ7zk3EtVMw+SoWB3j+dGJREaBK57b1mrCqt4+KYVJ/7EU0O6h0VavRqK9WHW37gDF&#10;iHgt8ntQrhSgLBAhjDswSiG/YNTC6Iix+rwlkmJUveagfjNnBkMOxnowCM/gaYw1Rr251P082jaS&#10;bUpA7v8vLq7hDymYVe9jFpC62cA4sCQOo8vMm9O99XocsItfAAAA//8DAFBLAwQUAAYACAAAACEA&#10;r1goieEAAAAPAQAADwAAAGRycy9kb3ducmV2LnhtbEyPwU7DMBBE70j8g7WVuFE7oIaQxqkqBCck&#10;RBoOHJ3YTazG6xC7bfh7tid6e6Mdzc4Um9kN7GSmYD1KSJYCmMHWa4udhK/67T4DFqJCrQaPRsKv&#10;CbApb28KlWt/xsqcdrFjFIIhVxL6GMec89D2xqmw9KNBuu395FQkOXVcT+pM4W7gD0Kk3CmL9KFX&#10;o3npTXvYHZ2E7TdWr/bno/ms9pWt62eB7+lByrvFvF0Di2aO/2a41KfqUFKnxh9RBzaQFquExkSi&#10;VfZEdPGILEmBNURp8pgALwt+vaP8AwAA//8DAFBLAQItABQABgAIAAAAIQC2gziS/gAAAOEBAAAT&#10;AAAAAAAAAAAAAAAAAAAAAABbQ29udGVudF9UeXBlc10ueG1sUEsBAi0AFAAGAAgAAAAhADj9If/W&#10;AAAAlAEAAAsAAAAAAAAAAAAAAAAALwEAAF9yZWxzLy5yZWxzUEsBAi0AFAAGAAgAAAAhADUJlpW3&#10;AgAAqAUAAA4AAAAAAAAAAAAAAAAALgIAAGRycy9lMm9Eb2MueG1sUEsBAi0AFAAGAAgAAAAhAK9Y&#10;KInhAAAADwEAAA8AAAAAAAAAAAAAAAAAEQUAAGRycy9kb3ducmV2LnhtbFBLBQYAAAAABAAEAPMA&#10;AAAfBgAAAAA=&#10;" filled="f" stroked="f">
              <v:textbox inset="0,0,0,0">
                <w:txbxContent>
                  <w:p w:rsidR="00E23C35" w:rsidRDefault="009A763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35E4"/>
    <w:multiLevelType w:val="hybridMultilevel"/>
    <w:tmpl w:val="45A2E81C"/>
    <w:lvl w:ilvl="0" w:tplc="FE3A8CEE">
      <w:numFmt w:val="bullet"/>
      <w:lvlText w:val=""/>
      <w:lvlJc w:val="left"/>
      <w:pPr>
        <w:ind w:left="1039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792C0EA">
      <w:numFmt w:val="bullet"/>
      <w:lvlText w:val="•"/>
      <w:lvlJc w:val="left"/>
      <w:pPr>
        <w:ind w:left="1972" w:hanging="425"/>
      </w:pPr>
      <w:rPr>
        <w:rFonts w:hint="default"/>
        <w:lang w:val="ru-RU" w:eastAsia="ru-RU" w:bidi="ru-RU"/>
      </w:rPr>
    </w:lvl>
    <w:lvl w:ilvl="2" w:tplc="5E86C350">
      <w:numFmt w:val="bullet"/>
      <w:lvlText w:val="•"/>
      <w:lvlJc w:val="left"/>
      <w:pPr>
        <w:ind w:left="2905" w:hanging="425"/>
      </w:pPr>
      <w:rPr>
        <w:rFonts w:hint="default"/>
        <w:lang w:val="ru-RU" w:eastAsia="ru-RU" w:bidi="ru-RU"/>
      </w:rPr>
    </w:lvl>
    <w:lvl w:ilvl="3" w:tplc="4AF624B4">
      <w:numFmt w:val="bullet"/>
      <w:lvlText w:val="•"/>
      <w:lvlJc w:val="left"/>
      <w:pPr>
        <w:ind w:left="3837" w:hanging="425"/>
      </w:pPr>
      <w:rPr>
        <w:rFonts w:hint="default"/>
        <w:lang w:val="ru-RU" w:eastAsia="ru-RU" w:bidi="ru-RU"/>
      </w:rPr>
    </w:lvl>
    <w:lvl w:ilvl="4" w:tplc="4EA0B5C4">
      <w:numFmt w:val="bullet"/>
      <w:lvlText w:val="•"/>
      <w:lvlJc w:val="left"/>
      <w:pPr>
        <w:ind w:left="4770" w:hanging="425"/>
      </w:pPr>
      <w:rPr>
        <w:rFonts w:hint="default"/>
        <w:lang w:val="ru-RU" w:eastAsia="ru-RU" w:bidi="ru-RU"/>
      </w:rPr>
    </w:lvl>
    <w:lvl w:ilvl="5" w:tplc="8FD8D532">
      <w:numFmt w:val="bullet"/>
      <w:lvlText w:val="•"/>
      <w:lvlJc w:val="left"/>
      <w:pPr>
        <w:ind w:left="5703" w:hanging="425"/>
      </w:pPr>
      <w:rPr>
        <w:rFonts w:hint="default"/>
        <w:lang w:val="ru-RU" w:eastAsia="ru-RU" w:bidi="ru-RU"/>
      </w:rPr>
    </w:lvl>
    <w:lvl w:ilvl="6" w:tplc="81841970">
      <w:numFmt w:val="bullet"/>
      <w:lvlText w:val="•"/>
      <w:lvlJc w:val="left"/>
      <w:pPr>
        <w:ind w:left="6635" w:hanging="425"/>
      </w:pPr>
      <w:rPr>
        <w:rFonts w:hint="default"/>
        <w:lang w:val="ru-RU" w:eastAsia="ru-RU" w:bidi="ru-RU"/>
      </w:rPr>
    </w:lvl>
    <w:lvl w:ilvl="7" w:tplc="65C0D8B0">
      <w:numFmt w:val="bullet"/>
      <w:lvlText w:val="•"/>
      <w:lvlJc w:val="left"/>
      <w:pPr>
        <w:ind w:left="7568" w:hanging="425"/>
      </w:pPr>
      <w:rPr>
        <w:rFonts w:hint="default"/>
        <w:lang w:val="ru-RU" w:eastAsia="ru-RU" w:bidi="ru-RU"/>
      </w:rPr>
    </w:lvl>
    <w:lvl w:ilvl="8" w:tplc="6ADA9092">
      <w:numFmt w:val="bullet"/>
      <w:lvlText w:val="•"/>
      <w:lvlJc w:val="left"/>
      <w:pPr>
        <w:ind w:left="8501" w:hanging="425"/>
      </w:pPr>
      <w:rPr>
        <w:rFonts w:hint="default"/>
        <w:lang w:val="ru-RU" w:eastAsia="ru-RU" w:bidi="ru-RU"/>
      </w:rPr>
    </w:lvl>
  </w:abstractNum>
  <w:abstractNum w:abstractNumId="1">
    <w:nsid w:val="510151B4"/>
    <w:multiLevelType w:val="hybridMultilevel"/>
    <w:tmpl w:val="4F70D810"/>
    <w:lvl w:ilvl="0" w:tplc="8E8E6FF8">
      <w:start w:val="1"/>
      <w:numFmt w:val="decimal"/>
      <w:lvlText w:val="%1."/>
      <w:lvlJc w:val="left"/>
      <w:pPr>
        <w:ind w:left="1193" w:hanging="360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D8A03366">
      <w:start w:val="1"/>
      <w:numFmt w:val="decimal"/>
      <w:lvlText w:val="%2."/>
      <w:lvlJc w:val="left"/>
      <w:pPr>
        <w:ind w:left="2666" w:hanging="5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20C77B4">
      <w:numFmt w:val="bullet"/>
      <w:lvlText w:val="•"/>
      <w:lvlJc w:val="left"/>
      <w:pPr>
        <w:ind w:left="3516" w:hanging="574"/>
      </w:pPr>
      <w:rPr>
        <w:rFonts w:hint="default"/>
        <w:lang w:val="ru-RU" w:eastAsia="ru-RU" w:bidi="ru-RU"/>
      </w:rPr>
    </w:lvl>
    <w:lvl w:ilvl="3" w:tplc="B31EFA02">
      <w:numFmt w:val="bullet"/>
      <w:lvlText w:val="•"/>
      <w:lvlJc w:val="left"/>
      <w:pPr>
        <w:ind w:left="4372" w:hanging="574"/>
      </w:pPr>
      <w:rPr>
        <w:rFonts w:hint="default"/>
        <w:lang w:val="ru-RU" w:eastAsia="ru-RU" w:bidi="ru-RU"/>
      </w:rPr>
    </w:lvl>
    <w:lvl w:ilvl="4" w:tplc="E3EEBAD0">
      <w:numFmt w:val="bullet"/>
      <w:lvlText w:val="•"/>
      <w:lvlJc w:val="left"/>
      <w:pPr>
        <w:ind w:left="5228" w:hanging="574"/>
      </w:pPr>
      <w:rPr>
        <w:rFonts w:hint="default"/>
        <w:lang w:val="ru-RU" w:eastAsia="ru-RU" w:bidi="ru-RU"/>
      </w:rPr>
    </w:lvl>
    <w:lvl w:ilvl="5" w:tplc="6C6E1C3E">
      <w:numFmt w:val="bullet"/>
      <w:lvlText w:val="•"/>
      <w:lvlJc w:val="left"/>
      <w:pPr>
        <w:ind w:left="6085" w:hanging="574"/>
      </w:pPr>
      <w:rPr>
        <w:rFonts w:hint="default"/>
        <w:lang w:val="ru-RU" w:eastAsia="ru-RU" w:bidi="ru-RU"/>
      </w:rPr>
    </w:lvl>
    <w:lvl w:ilvl="6" w:tplc="CA6AEA8E">
      <w:numFmt w:val="bullet"/>
      <w:lvlText w:val="•"/>
      <w:lvlJc w:val="left"/>
      <w:pPr>
        <w:ind w:left="6941" w:hanging="574"/>
      </w:pPr>
      <w:rPr>
        <w:rFonts w:hint="default"/>
        <w:lang w:val="ru-RU" w:eastAsia="ru-RU" w:bidi="ru-RU"/>
      </w:rPr>
    </w:lvl>
    <w:lvl w:ilvl="7" w:tplc="0F7C4EBC">
      <w:numFmt w:val="bullet"/>
      <w:lvlText w:val="•"/>
      <w:lvlJc w:val="left"/>
      <w:pPr>
        <w:ind w:left="7797" w:hanging="574"/>
      </w:pPr>
      <w:rPr>
        <w:rFonts w:hint="default"/>
        <w:lang w:val="ru-RU" w:eastAsia="ru-RU" w:bidi="ru-RU"/>
      </w:rPr>
    </w:lvl>
    <w:lvl w:ilvl="8" w:tplc="D0F6F1E2">
      <w:numFmt w:val="bullet"/>
      <w:lvlText w:val="•"/>
      <w:lvlJc w:val="left"/>
      <w:pPr>
        <w:ind w:left="8653" w:hanging="574"/>
      </w:pPr>
      <w:rPr>
        <w:rFonts w:hint="default"/>
        <w:lang w:val="ru-RU" w:eastAsia="ru-RU" w:bidi="ru-RU"/>
      </w:rPr>
    </w:lvl>
  </w:abstractNum>
  <w:abstractNum w:abstractNumId="2">
    <w:nsid w:val="698F63C3"/>
    <w:multiLevelType w:val="hybridMultilevel"/>
    <w:tmpl w:val="10328CBE"/>
    <w:lvl w:ilvl="0" w:tplc="DBCA54C4">
      <w:start w:val="4"/>
      <w:numFmt w:val="upperRoman"/>
      <w:lvlText w:val="%1"/>
      <w:lvlJc w:val="left"/>
      <w:pPr>
        <w:ind w:left="804" w:hanging="332"/>
        <w:jc w:val="left"/>
      </w:pPr>
      <w:rPr>
        <w:rFonts w:hint="default"/>
        <w:w w:val="100"/>
        <w:u w:val="single" w:color="000000"/>
        <w:lang w:val="ru-RU" w:eastAsia="ru-RU" w:bidi="ru-RU"/>
      </w:rPr>
    </w:lvl>
    <w:lvl w:ilvl="1" w:tplc="691A74B4">
      <w:numFmt w:val="bullet"/>
      <w:lvlText w:val="•"/>
      <w:lvlJc w:val="left"/>
      <w:pPr>
        <w:ind w:left="1756" w:hanging="332"/>
      </w:pPr>
      <w:rPr>
        <w:rFonts w:hint="default"/>
        <w:lang w:val="ru-RU" w:eastAsia="ru-RU" w:bidi="ru-RU"/>
      </w:rPr>
    </w:lvl>
    <w:lvl w:ilvl="2" w:tplc="8350108A">
      <w:numFmt w:val="bullet"/>
      <w:lvlText w:val="•"/>
      <w:lvlJc w:val="left"/>
      <w:pPr>
        <w:ind w:left="2713" w:hanging="332"/>
      </w:pPr>
      <w:rPr>
        <w:rFonts w:hint="default"/>
        <w:lang w:val="ru-RU" w:eastAsia="ru-RU" w:bidi="ru-RU"/>
      </w:rPr>
    </w:lvl>
    <w:lvl w:ilvl="3" w:tplc="D7B49162">
      <w:numFmt w:val="bullet"/>
      <w:lvlText w:val="•"/>
      <w:lvlJc w:val="left"/>
      <w:pPr>
        <w:ind w:left="3669" w:hanging="332"/>
      </w:pPr>
      <w:rPr>
        <w:rFonts w:hint="default"/>
        <w:lang w:val="ru-RU" w:eastAsia="ru-RU" w:bidi="ru-RU"/>
      </w:rPr>
    </w:lvl>
    <w:lvl w:ilvl="4" w:tplc="DF5C8F18">
      <w:numFmt w:val="bullet"/>
      <w:lvlText w:val="•"/>
      <w:lvlJc w:val="left"/>
      <w:pPr>
        <w:ind w:left="4626" w:hanging="332"/>
      </w:pPr>
      <w:rPr>
        <w:rFonts w:hint="default"/>
        <w:lang w:val="ru-RU" w:eastAsia="ru-RU" w:bidi="ru-RU"/>
      </w:rPr>
    </w:lvl>
    <w:lvl w:ilvl="5" w:tplc="33B61D82">
      <w:numFmt w:val="bullet"/>
      <w:lvlText w:val="•"/>
      <w:lvlJc w:val="left"/>
      <w:pPr>
        <w:ind w:left="5583" w:hanging="332"/>
      </w:pPr>
      <w:rPr>
        <w:rFonts w:hint="default"/>
        <w:lang w:val="ru-RU" w:eastAsia="ru-RU" w:bidi="ru-RU"/>
      </w:rPr>
    </w:lvl>
    <w:lvl w:ilvl="6" w:tplc="5DC0E8A6">
      <w:numFmt w:val="bullet"/>
      <w:lvlText w:val="•"/>
      <w:lvlJc w:val="left"/>
      <w:pPr>
        <w:ind w:left="6539" w:hanging="332"/>
      </w:pPr>
      <w:rPr>
        <w:rFonts w:hint="default"/>
        <w:lang w:val="ru-RU" w:eastAsia="ru-RU" w:bidi="ru-RU"/>
      </w:rPr>
    </w:lvl>
    <w:lvl w:ilvl="7" w:tplc="EFC27836">
      <w:numFmt w:val="bullet"/>
      <w:lvlText w:val="•"/>
      <w:lvlJc w:val="left"/>
      <w:pPr>
        <w:ind w:left="7496" w:hanging="332"/>
      </w:pPr>
      <w:rPr>
        <w:rFonts w:hint="default"/>
        <w:lang w:val="ru-RU" w:eastAsia="ru-RU" w:bidi="ru-RU"/>
      </w:rPr>
    </w:lvl>
    <w:lvl w:ilvl="8" w:tplc="29B8F75A">
      <w:numFmt w:val="bullet"/>
      <w:lvlText w:val="•"/>
      <w:lvlJc w:val="left"/>
      <w:pPr>
        <w:ind w:left="8453" w:hanging="332"/>
      </w:pPr>
      <w:rPr>
        <w:rFonts w:hint="default"/>
        <w:lang w:val="ru-RU" w:eastAsia="ru-RU" w:bidi="ru-RU"/>
      </w:rPr>
    </w:lvl>
  </w:abstractNum>
  <w:abstractNum w:abstractNumId="3">
    <w:nsid w:val="6C8859EF"/>
    <w:multiLevelType w:val="hybridMultilevel"/>
    <w:tmpl w:val="F050B73E"/>
    <w:lvl w:ilvl="0" w:tplc="7CF0A60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356A6E4">
      <w:start w:val="1"/>
      <w:numFmt w:val="decimal"/>
      <w:lvlText w:val="%2."/>
      <w:lvlJc w:val="left"/>
      <w:pPr>
        <w:ind w:left="739" w:hanging="2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 w:tplc="0CB4D698">
      <w:numFmt w:val="bullet"/>
      <w:lvlText w:val="•"/>
      <w:lvlJc w:val="left"/>
      <w:pPr>
        <w:ind w:left="1809" w:hanging="267"/>
      </w:pPr>
      <w:rPr>
        <w:rFonts w:hint="default"/>
        <w:lang w:val="ru-RU" w:eastAsia="ru-RU" w:bidi="ru-RU"/>
      </w:rPr>
    </w:lvl>
    <w:lvl w:ilvl="3" w:tplc="1F2C3756">
      <w:numFmt w:val="bullet"/>
      <w:lvlText w:val="•"/>
      <w:lvlJc w:val="left"/>
      <w:pPr>
        <w:ind w:left="2879" w:hanging="267"/>
      </w:pPr>
      <w:rPr>
        <w:rFonts w:hint="default"/>
        <w:lang w:val="ru-RU" w:eastAsia="ru-RU" w:bidi="ru-RU"/>
      </w:rPr>
    </w:lvl>
    <w:lvl w:ilvl="4" w:tplc="65643540">
      <w:numFmt w:val="bullet"/>
      <w:lvlText w:val="•"/>
      <w:lvlJc w:val="left"/>
      <w:pPr>
        <w:ind w:left="3948" w:hanging="267"/>
      </w:pPr>
      <w:rPr>
        <w:rFonts w:hint="default"/>
        <w:lang w:val="ru-RU" w:eastAsia="ru-RU" w:bidi="ru-RU"/>
      </w:rPr>
    </w:lvl>
    <w:lvl w:ilvl="5" w:tplc="41E42C4E">
      <w:numFmt w:val="bullet"/>
      <w:lvlText w:val="•"/>
      <w:lvlJc w:val="left"/>
      <w:pPr>
        <w:ind w:left="5018" w:hanging="267"/>
      </w:pPr>
      <w:rPr>
        <w:rFonts w:hint="default"/>
        <w:lang w:val="ru-RU" w:eastAsia="ru-RU" w:bidi="ru-RU"/>
      </w:rPr>
    </w:lvl>
    <w:lvl w:ilvl="6" w:tplc="F9B67DB0">
      <w:numFmt w:val="bullet"/>
      <w:lvlText w:val="•"/>
      <w:lvlJc w:val="left"/>
      <w:pPr>
        <w:ind w:left="6088" w:hanging="267"/>
      </w:pPr>
      <w:rPr>
        <w:rFonts w:hint="default"/>
        <w:lang w:val="ru-RU" w:eastAsia="ru-RU" w:bidi="ru-RU"/>
      </w:rPr>
    </w:lvl>
    <w:lvl w:ilvl="7" w:tplc="2C24A6BA">
      <w:numFmt w:val="bullet"/>
      <w:lvlText w:val="•"/>
      <w:lvlJc w:val="left"/>
      <w:pPr>
        <w:ind w:left="7157" w:hanging="267"/>
      </w:pPr>
      <w:rPr>
        <w:rFonts w:hint="default"/>
        <w:lang w:val="ru-RU" w:eastAsia="ru-RU" w:bidi="ru-RU"/>
      </w:rPr>
    </w:lvl>
    <w:lvl w:ilvl="8" w:tplc="DDCEBE92">
      <w:numFmt w:val="bullet"/>
      <w:lvlText w:val="•"/>
      <w:lvlJc w:val="left"/>
      <w:pPr>
        <w:ind w:left="8227" w:hanging="267"/>
      </w:pPr>
      <w:rPr>
        <w:rFonts w:hint="default"/>
        <w:lang w:val="ru-RU" w:eastAsia="ru-RU" w:bidi="ru-RU"/>
      </w:rPr>
    </w:lvl>
  </w:abstractNum>
  <w:abstractNum w:abstractNumId="4">
    <w:nsid w:val="7E6B2C87"/>
    <w:multiLevelType w:val="hybridMultilevel"/>
    <w:tmpl w:val="F42CDB00"/>
    <w:lvl w:ilvl="0" w:tplc="3926AF12">
      <w:start w:val="1"/>
      <w:numFmt w:val="decimal"/>
      <w:lvlText w:val="%1."/>
      <w:lvlJc w:val="left"/>
      <w:pPr>
        <w:ind w:left="472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B6B60164">
      <w:numFmt w:val="bullet"/>
      <w:lvlText w:val="•"/>
      <w:lvlJc w:val="left"/>
      <w:pPr>
        <w:ind w:left="1468" w:hanging="709"/>
      </w:pPr>
      <w:rPr>
        <w:rFonts w:hint="default"/>
        <w:lang w:val="ru-RU" w:eastAsia="ru-RU" w:bidi="ru-RU"/>
      </w:rPr>
    </w:lvl>
    <w:lvl w:ilvl="2" w:tplc="C28AE218">
      <w:numFmt w:val="bullet"/>
      <w:lvlText w:val="•"/>
      <w:lvlJc w:val="left"/>
      <w:pPr>
        <w:ind w:left="2457" w:hanging="709"/>
      </w:pPr>
      <w:rPr>
        <w:rFonts w:hint="default"/>
        <w:lang w:val="ru-RU" w:eastAsia="ru-RU" w:bidi="ru-RU"/>
      </w:rPr>
    </w:lvl>
    <w:lvl w:ilvl="3" w:tplc="6082E6F4">
      <w:numFmt w:val="bullet"/>
      <w:lvlText w:val="•"/>
      <w:lvlJc w:val="left"/>
      <w:pPr>
        <w:ind w:left="3445" w:hanging="709"/>
      </w:pPr>
      <w:rPr>
        <w:rFonts w:hint="default"/>
        <w:lang w:val="ru-RU" w:eastAsia="ru-RU" w:bidi="ru-RU"/>
      </w:rPr>
    </w:lvl>
    <w:lvl w:ilvl="4" w:tplc="C31A769C">
      <w:numFmt w:val="bullet"/>
      <w:lvlText w:val="•"/>
      <w:lvlJc w:val="left"/>
      <w:pPr>
        <w:ind w:left="4434" w:hanging="709"/>
      </w:pPr>
      <w:rPr>
        <w:rFonts w:hint="default"/>
        <w:lang w:val="ru-RU" w:eastAsia="ru-RU" w:bidi="ru-RU"/>
      </w:rPr>
    </w:lvl>
    <w:lvl w:ilvl="5" w:tplc="DCEE1CBA">
      <w:numFmt w:val="bullet"/>
      <w:lvlText w:val="•"/>
      <w:lvlJc w:val="left"/>
      <w:pPr>
        <w:ind w:left="5423" w:hanging="709"/>
      </w:pPr>
      <w:rPr>
        <w:rFonts w:hint="default"/>
        <w:lang w:val="ru-RU" w:eastAsia="ru-RU" w:bidi="ru-RU"/>
      </w:rPr>
    </w:lvl>
    <w:lvl w:ilvl="6" w:tplc="6556207C">
      <w:numFmt w:val="bullet"/>
      <w:lvlText w:val="•"/>
      <w:lvlJc w:val="left"/>
      <w:pPr>
        <w:ind w:left="6411" w:hanging="709"/>
      </w:pPr>
      <w:rPr>
        <w:rFonts w:hint="default"/>
        <w:lang w:val="ru-RU" w:eastAsia="ru-RU" w:bidi="ru-RU"/>
      </w:rPr>
    </w:lvl>
    <w:lvl w:ilvl="7" w:tplc="A52C2748">
      <w:numFmt w:val="bullet"/>
      <w:lvlText w:val="•"/>
      <w:lvlJc w:val="left"/>
      <w:pPr>
        <w:ind w:left="7400" w:hanging="709"/>
      </w:pPr>
      <w:rPr>
        <w:rFonts w:hint="default"/>
        <w:lang w:val="ru-RU" w:eastAsia="ru-RU" w:bidi="ru-RU"/>
      </w:rPr>
    </w:lvl>
    <w:lvl w:ilvl="8" w:tplc="4266CEE6">
      <w:numFmt w:val="bullet"/>
      <w:lvlText w:val="•"/>
      <w:lvlJc w:val="left"/>
      <w:pPr>
        <w:ind w:left="8389" w:hanging="70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BC"/>
    <w:rsid w:val="009A7635"/>
    <w:rsid w:val="00D91AF8"/>
    <w:rsid w:val="00E54FBC"/>
    <w:rsid w:val="00E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76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A7635"/>
  </w:style>
  <w:style w:type="table" w:customStyle="1" w:styleId="TableNormal">
    <w:name w:val="Table Normal"/>
    <w:uiPriority w:val="2"/>
    <w:semiHidden/>
    <w:unhideWhenUsed/>
    <w:qFormat/>
    <w:rsid w:val="009A7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A76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A7635"/>
  </w:style>
  <w:style w:type="table" w:customStyle="1" w:styleId="TableNormal">
    <w:name w:val="Table Normal"/>
    <w:uiPriority w:val="2"/>
    <w:semiHidden/>
    <w:unhideWhenUsed/>
    <w:qFormat/>
    <w:rsid w:val="009A7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3212</Words>
  <Characters>18314</Characters>
  <Application>Microsoft Office Word</Application>
  <DocSecurity>0</DocSecurity>
  <Lines>152</Lines>
  <Paragraphs>42</Paragraphs>
  <ScaleCrop>false</ScaleCrop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2021-01-21T13:45:00Z</dcterms:created>
  <dcterms:modified xsi:type="dcterms:W3CDTF">2021-01-21T13:46:00Z</dcterms:modified>
</cp:coreProperties>
</file>