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8C" w:rsidRPr="00C91477" w:rsidRDefault="007D158C" w:rsidP="00C91477">
      <w:pPr>
        <w:jc w:val="center"/>
        <w:rPr>
          <w:rFonts w:ascii="Times New Roman" w:hAnsi="Times New Roman"/>
          <w:sz w:val="24"/>
          <w:szCs w:val="24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325BE0">
        <w:rPr>
          <w:rFonts w:ascii="Times New Roman" w:hAnsi="Times New Roman"/>
          <w:sz w:val="24"/>
          <w:szCs w:val="24"/>
          <w:lang w:val="ru-RU"/>
        </w:rPr>
        <w:t>Министерство образования Пензенской области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325BE0">
        <w:rPr>
          <w:rFonts w:ascii="Times New Roman" w:hAnsi="Times New Roman"/>
          <w:sz w:val="24"/>
          <w:szCs w:val="24"/>
          <w:lang w:val="ru-RU"/>
        </w:rPr>
        <w:t>Государственное бюджетное профессиональное образовательное учреждение Пензенской области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325BE0">
        <w:rPr>
          <w:rFonts w:ascii="Times New Roman" w:hAnsi="Times New Roman"/>
          <w:sz w:val="24"/>
          <w:szCs w:val="24"/>
          <w:lang w:val="ru-RU"/>
        </w:rPr>
        <w:t>«Сердобский многопрофильный техникум»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325BE0">
        <w:rPr>
          <w:rFonts w:ascii="Times New Roman" w:hAnsi="Times New Roman"/>
          <w:sz w:val="24"/>
          <w:szCs w:val="24"/>
          <w:lang w:val="ru-RU"/>
        </w:rPr>
        <w:t>(ГБПОУ ПО «СМТ»)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7D158C" w:rsidRPr="00C769E7" w:rsidTr="003D3A4F">
        <w:trPr>
          <w:trHeight w:val="1388"/>
        </w:trPr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ЦК</w:t>
            </w:r>
          </w:p>
          <w:p w:rsidR="007D158C" w:rsidRPr="00C769E7" w:rsidRDefault="003D3A4F" w:rsidP="00C9147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«____» ______ 2020</w:t>
            </w:r>
            <w:r w:rsidR="007D158C" w:rsidRPr="00C76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№____ </w:t>
            </w:r>
          </w:p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ЦК  _______  Л.Н.Агафонова                                        </w:t>
            </w:r>
          </w:p>
          <w:p w:rsidR="007D158C" w:rsidRPr="00C769E7" w:rsidRDefault="007D158C" w:rsidP="00C914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7D158C" w:rsidRPr="00C769E7" w:rsidRDefault="007D158C" w:rsidP="00C914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 по УР</w:t>
            </w:r>
          </w:p>
          <w:p w:rsidR="007D158C" w:rsidRPr="00C769E7" w:rsidRDefault="007D158C" w:rsidP="00C914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 </w:t>
            </w:r>
            <w:r w:rsidR="00CE34A5">
              <w:rPr>
                <w:rFonts w:ascii="Times New Roman" w:hAnsi="Times New Roman"/>
                <w:sz w:val="24"/>
                <w:szCs w:val="24"/>
                <w:lang w:val="ru-RU"/>
              </w:rPr>
              <w:t>Е.Г. Кочеткова</w:t>
            </w:r>
          </w:p>
          <w:p w:rsidR="007D158C" w:rsidRPr="00C769E7" w:rsidRDefault="003D3A4F" w:rsidP="00C914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«___» _______ 2020</w:t>
            </w:r>
            <w:r w:rsidR="007D158C" w:rsidRPr="00C769E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1477">
        <w:rPr>
          <w:rFonts w:ascii="Times New Roman" w:hAnsi="Times New Roman"/>
          <w:b/>
          <w:sz w:val="28"/>
          <w:szCs w:val="28"/>
          <w:lang w:val="ru-RU"/>
        </w:rPr>
        <w:t>РАБОЧАЯ ПРОГРАММА УЧЕБНОЙ ДИСЦИПЛИНЫ</w:t>
      </w: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1477">
        <w:rPr>
          <w:rFonts w:ascii="Times New Roman" w:hAnsi="Times New Roman"/>
          <w:b/>
          <w:sz w:val="28"/>
          <w:szCs w:val="28"/>
          <w:lang w:val="ru-RU"/>
        </w:rPr>
        <w:t>« Основы механизации, электрификации и автоматизации с/х производства»</w:t>
      </w: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25BE0">
        <w:rPr>
          <w:rFonts w:ascii="Times New Roman" w:hAnsi="Times New Roman"/>
          <w:sz w:val="28"/>
          <w:szCs w:val="28"/>
          <w:lang w:val="ru-RU"/>
        </w:rPr>
        <w:t>по программе подготовки специалистов среднего звена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325BE0">
        <w:rPr>
          <w:rFonts w:ascii="Times New Roman" w:hAnsi="Times New Roman"/>
          <w:sz w:val="28"/>
          <w:szCs w:val="28"/>
          <w:lang w:val="ru-RU"/>
        </w:rPr>
        <w:t>35.02.06 Технология производства и переработки с/х продукции</w:t>
      </w: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Pr="00325BE0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158C" w:rsidRDefault="003D3A4F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2020</w:t>
      </w:r>
      <w:r w:rsidR="007D158C" w:rsidRPr="00325BE0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7D158C" w:rsidRPr="00C91477" w:rsidRDefault="007D158C" w:rsidP="00C91477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C91477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Федерального государственного образовательного стандарта (далее-ФГОС) по специальности среднего профессионального образования (далее-СПО) 35.02.06 </w:t>
      </w:r>
      <w:r w:rsidRPr="00C91477">
        <w:rPr>
          <w:rFonts w:ascii="Times New Roman" w:hAnsi="Times New Roman"/>
          <w:b/>
          <w:sz w:val="28"/>
          <w:szCs w:val="28"/>
          <w:lang w:val="ru-RU"/>
        </w:rPr>
        <w:t>«Технология производства и переработки сельскохозяйственной продукции»</w:t>
      </w:r>
    </w:p>
    <w:p w:rsidR="007D158C" w:rsidRPr="0085243A" w:rsidRDefault="007D158C" w:rsidP="00CD0C1D">
      <w:pPr>
        <w:rPr>
          <w:rFonts w:ascii="Times New Roman" w:hAnsi="Times New Roman"/>
          <w:sz w:val="28"/>
          <w:szCs w:val="28"/>
        </w:rPr>
      </w:pPr>
      <w:r w:rsidRPr="0085243A">
        <w:rPr>
          <w:rFonts w:ascii="Times New Roman" w:hAnsi="Times New Roman"/>
          <w:sz w:val="28"/>
          <w:szCs w:val="28"/>
        </w:rPr>
        <w:t>Организация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43A">
        <w:rPr>
          <w:rFonts w:ascii="Times New Roman" w:hAnsi="Times New Roman"/>
          <w:sz w:val="28"/>
          <w:szCs w:val="28"/>
        </w:rPr>
        <w:t>разработчик: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85243A">
        <w:rPr>
          <w:rFonts w:ascii="Times New Roman" w:hAnsi="Times New Roman"/>
          <w:sz w:val="28"/>
          <w:szCs w:val="28"/>
        </w:rPr>
        <w:t>ПО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43A">
        <w:rPr>
          <w:rFonts w:ascii="Times New Roman" w:hAnsi="Times New Roman"/>
          <w:sz w:val="28"/>
          <w:szCs w:val="28"/>
        </w:rPr>
        <w:t>Сердобский многопрофильный техникум».</w:t>
      </w:r>
    </w:p>
    <w:p w:rsidR="007D158C" w:rsidRPr="0085243A" w:rsidRDefault="007D158C" w:rsidP="00CD0C1D">
      <w:pPr>
        <w:rPr>
          <w:rFonts w:ascii="Times New Roman" w:hAnsi="Times New Roman"/>
          <w:sz w:val="28"/>
          <w:szCs w:val="28"/>
        </w:rPr>
      </w:pPr>
      <w:r w:rsidRPr="0085243A">
        <w:rPr>
          <w:rFonts w:ascii="Times New Roman" w:hAnsi="Times New Roman"/>
          <w:sz w:val="28"/>
          <w:szCs w:val="28"/>
        </w:rPr>
        <w:t>Разработчик: Борисов Александр Николаевич</w:t>
      </w:r>
      <w:r>
        <w:rPr>
          <w:rFonts w:ascii="Times New Roman" w:hAnsi="Times New Roman"/>
          <w:sz w:val="28"/>
          <w:szCs w:val="28"/>
        </w:rPr>
        <w:t xml:space="preserve"> – преподаватель специальных дисциплин</w:t>
      </w:r>
    </w:p>
    <w:p w:rsidR="007D158C" w:rsidRPr="00C71945" w:rsidRDefault="007D158C" w:rsidP="003804A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D158C" w:rsidRDefault="007D158C" w:rsidP="003804A4">
      <w:pPr>
        <w:jc w:val="center"/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0D068A">
      <w:pPr>
        <w:jc w:val="center"/>
        <w:rPr>
          <w:b/>
          <w:i/>
          <w:sz w:val="28"/>
          <w:szCs w:val="28"/>
        </w:rPr>
      </w:pPr>
    </w:p>
    <w:p w:rsidR="007D158C" w:rsidRDefault="007D158C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58C" w:rsidRDefault="007D158C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58C" w:rsidRDefault="007D158C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4202" w:rsidRDefault="006A4202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4202" w:rsidRDefault="006A4202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58C" w:rsidRPr="0085243A" w:rsidRDefault="007D158C" w:rsidP="000D068A">
      <w:pPr>
        <w:jc w:val="center"/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D158C" w:rsidRPr="0085243A" w:rsidRDefault="007D158C" w:rsidP="000D0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t xml:space="preserve">1. ПАСПОРТ РАБОЧЕЙ ПРОГРАММЫ УЧЕБНОЙ ДИСЦИПЛИНЫ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243A">
        <w:rPr>
          <w:rFonts w:ascii="Times New Roman" w:hAnsi="Times New Roman"/>
          <w:b/>
          <w:sz w:val="24"/>
          <w:szCs w:val="24"/>
        </w:rPr>
        <w:t>4</w:t>
      </w: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t>2.СТРУКТУРА И ПРИМЕРНОЕ СОДЕРЖАНИЕ УЧЕБНОЙ ДИСЦИПЛИНЫ      5</w:t>
      </w: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t xml:space="preserve">3.УСЛОВИЯ РЕАЛИЗАЦИИ УЧЕБНОЙ ДИСЦИПЛИНЫ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15</w:t>
      </w: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</w:p>
    <w:p w:rsidR="007D158C" w:rsidRPr="0085243A" w:rsidRDefault="007D158C" w:rsidP="000D068A">
      <w:pPr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t>4.КОНТРОЛЬ И ОЦЕНКА РЕЗУЛЬТАТОВ ОСВОЕНИЯ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16</w:t>
      </w:r>
    </w:p>
    <w:p w:rsidR="007D158C" w:rsidRDefault="007D158C" w:rsidP="000D068A">
      <w:pPr>
        <w:jc w:val="center"/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sz w:val="28"/>
          <w:szCs w:val="28"/>
        </w:rPr>
      </w:pPr>
    </w:p>
    <w:p w:rsidR="007D158C" w:rsidRDefault="007D158C" w:rsidP="00CD0C1D">
      <w:pPr>
        <w:rPr>
          <w:rFonts w:ascii="Times New Roman" w:hAnsi="Times New Roman"/>
          <w:b/>
          <w:sz w:val="28"/>
          <w:szCs w:val="28"/>
        </w:rPr>
      </w:pPr>
    </w:p>
    <w:p w:rsidR="007D158C" w:rsidRDefault="007D158C" w:rsidP="00CD0C1D">
      <w:pPr>
        <w:rPr>
          <w:rFonts w:ascii="Times New Roman" w:hAnsi="Times New Roman"/>
          <w:b/>
          <w:sz w:val="28"/>
          <w:szCs w:val="28"/>
        </w:rPr>
      </w:pPr>
    </w:p>
    <w:p w:rsidR="007D158C" w:rsidRPr="0085243A" w:rsidRDefault="007D158C" w:rsidP="00C71945">
      <w:pPr>
        <w:jc w:val="center"/>
        <w:rPr>
          <w:rFonts w:ascii="Times New Roman" w:hAnsi="Times New Roman"/>
          <w:b/>
          <w:sz w:val="28"/>
          <w:szCs w:val="28"/>
        </w:rPr>
      </w:pPr>
      <w:r w:rsidRPr="0085243A">
        <w:rPr>
          <w:rFonts w:ascii="Times New Roman" w:hAnsi="Times New Roman"/>
          <w:b/>
          <w:sz w:val="28"/>
          <w:szCs w:val="28"/>
        </w:rPr>
        <w:lastRenderedPageBreak/>
        <w:t>1.ПАСПОРТ РАБОЧЕЙ ПРОГРАММЫ УЧЕБНОЙ ДИСЦИПЛИНЫ «ОСНОВЫ МЕХАНИЗАЦИИ, ЭЛЕТРИФИКАЦИИ И АВТОМАТИЗАЦИИ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158C" w:rsidRPr="0085243A" w:rsidRDefault="007D158C" w:rsidP="009B079E">
      <w:pPr>
        <w:spacing w:after="0"/>
        <w:rPr>
          <w:rFonts w:ascii="Times New Roman" w:hAnsi="Times New Roman"/>
          <w:b/>
          <w:sz w:val="28"/>
          <w:szCs w:val="28"/>
        </w:rPr>
      </w:pPr>
      <w:r w:rsidRPr="0085243A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7D158C" w:rsidRPr="005C2BE4" w:rsidRDefault="007D158C" w:rsidP="009B079E">
      <w:pPr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 xml:space="preserve">        Рабочая программа учебной дисциплины является частью основной профессиональной образовательной программы в соответствии с ФГОС  по специальности </w:t>
      </w:r>
      <w:r>
        <w:rPr>
          <w:rFonts w:ascii="Times New Roman" w:hAnsi="Times New Roman"/>
          <w:sz w:val="28"/>
          <w:szCs w:val="28"/>
        </w:rPr>
        <w:t xml:space="preserve"> 35.02.06</w:t>
      </w:r>
      <w:r w:rsidRPr="005C2BE4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 Технология производства и переработки сельскохозяйственной продукции</w:t>
      </w:r>
      <w:r w:rsidR="005838E7">
        <w:rPr>
          <w:rFonts w:ascii="Times New Roman" w:hAnsi="Times New Roman"/>
          <w:sz w:val="28"/>
          <w:szCs w:val="28"/>
        </w:rPr>
        <w:t>» для 2 курс обучения .</w:t>
      </w:r>
    </w:p>
    <w:p w:rsidR="007D158C" w:rsidRPr="005C2BE4" w:rsidRDefault="007D158C" w:rsidP="003A392F">
      <w:pPr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 xml:space="preserve">        Рабочая программа учебной дисциплины может быть использована в професси</w:t>
      </w:r>
      <w:r>
        <w:rPr>
          <w:rFonts w:ascii="Times New Roman" w:hAnsi="Times New Roman"/>
          <w:sz w:val="28"/>
          <w:szCs w:val="28"/>
        </w:rPr>
        <w:t>о</w:t>
      </w:r>
      <w:r w:rsidRPr="005C2BE4">
        <w:rPr>
          <w:rFonts w:ascii="Times New Roman" w:hAnsi="Times New Roman"/>
          <w:sz w:val="28"/>
          <w:szCs w:val="28"/>
        </w:rPr>
        <w:t xml:space="preserve">нальной подготовке по названной специальности, а также при разработке программ дополнительного профессионального образования в сфере механизации </w:t>
      </w:r>
      <w:r>
        <w:rPr>
          <w:rFonts w:ascii="Times New Roman" w:hAnsi="Times New Roman"/>
          <w:sz w:val="28"/>
          <w:szCs w:val="28"/>
        </w:rPr>
        <w:t>и автоматизации животноводства .</w:t>
      </w:r>
    </w:p>
    <w:p w:rsidR="007D158C" w:rsidRPr="005C2BE4" w:rsidRDefault="007D158C" w:rsidP="009B079E">
      <w:pPr>
        <w:spacing w:line="240" w:lineRule="auto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 xml:space="preserve">         Примерная программа учебной дисциплины может быть использована в дополнительном профессиональном образовании(в программах повышения квалификации и переподготовки)</w:t>
      </w:r>
    </w:p>
    <w:p w:rsidR="007D158C" w:rsidRPr="005C2BE4" w:rsidRDefault="007D158C" w:rsidP="009B07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C2BE4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 </w:t>
      </w:r>
      <w:r w:rsidRPr="005C2BE4">
        <w:rPr>
          <w:rFonts w:ascii="Times New Roman" w:hAnsi="Times New Roman"/>
          <w:sz w:val="28"/>
          <w:szCs w:val="28"/>
        </w:rPr>
        <w:t>дисциплина относится к группе общепрофессиональных  дисциплин профессионального цикла.</w:t>
      </w:r>
      <w:r w:rsidRPr="005C2BE4">
        <w:rPr>
          <w:rFonts w:ascii="Times New Roman" w:hAnsi="Times New Roman"/>
          <w:b/>
          <w:sz w:val="28"/>
          <w:szCs w:val="28"/>
        </w:rPr>
        <w:t xml:space="preserve">  </w:t>
      </w:r>
    </w:p>
    <w:p w:rsidR="007D158C" w:rsidRPr="005C2BE4" w:rsidRDefault="007D158C" w:rsidP="009B079E">
      <w:pPr>
        <w:spacing w:line="240" w:lineRule="auto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b/>
          <w:sz w:val="28"/>
          <w:szCs w:val="28"/>
        </w:rPr>
        <w:t>1.3.  Цели и задачи дисциплины - требования к результатам освоения дисциплины:</w:t>
      </w:r>
      <w:r w:rsidRPr="005C2BE4">
        <w:rPr>
          <w:rFonts w:ascii="Times New Roman" w:hAnsi="Times New Roman"/>
          <w:sz w:val="28"/>
          <w:szCs w:val="28"/>
        </w:rPr>
        <w:t xml:space="preserve"> </w:t>
      </w:r>
    </w:p>
    <w:p w:rsidR="007D158C" w:rsidRPr="005C2BE4" w:rsidRDefault="007D158C" w:rsidP="009B079E">
      <w:pPr>
        <w:spacing w:line="240" w:lineRule="auto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выбирать и использовать прогрессивные, экономически выгодные технологии производства продукции животноводства;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проводить расчет основных технологических параметров;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составлять технологические схемы и проводить расчеты по первичной переработке продуктов животноводства;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использовать технологическое оборудование в животноводстве;</w:t>
      </w:r>
    </w:p>
    <w:p w:rsidR="007D158C" w:rsidRPr="005C2BE4" w:rsidRDefault="007D158C" w:rsidP="00A24B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выполнять отдельные технологические операции по производству и переработке продукции животноводства.</w:t>
      </w:r>
    </w:p>
    <w:p w:rsidR="007D158C" w:rsidRPr="005C2BE4" w:rsidRDefault="007D158C" w:rsidP="00A24B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В результате освоения дисциплины обучающийся  должен знать:</w:t>
      </w:r>
    </w:p>
    <w:p w:rsidR="007D158C" w:rsidRPr="005C2BE4" w:rsidRDefault="007D158C" w:rsidP="00A24B6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биологические особенности различных видов животных;</w:t>
      </w:r>
    </w:p>
    <w:p w:rsidR="007D158C" w:rsidRPr="005C2BE4" w:rsidRDefault="007D158C" w:rsidP="00A24B6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технологии содержания и кормления животных;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технологические процессы производства продукции животноводства;</w:t>
      </w:r>
    </w:p>
    <w:p w:rsidR="007D158C" w:rsidRPr="005C2BE4" w:rsidRDefault="007D158C" w:rsidP="00A24B6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методику расчета основных технологических параметров;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технологию первичной переработки продукции животноводства;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lastRenderedPageBreak/>
        <w:t>- действующие стандарты и технические условия на продукцию животноводства, порядок ее реализации;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основные правила эксплуатации технологического оборудования, машин и агрегатов;</w:t>
      </w:r>
    </w:p>
    <w:p w:rsidR="007D158C" w:rsidRPr="005C2BE4" w:rsidRDefault="007D158C" w:rsidP="00A24B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- назначение, устройство, способы подготовки к работе машин, механизмов и оборудования, применяемых в кормопроизводстве и животноводстве.</w:t>
      </w:r>
    </w:p>
    <w:p w:rsidR="007D158C" w:rsidRPr="005C2BE4" w:rsidRDefault="007D158C" w:rsidP="00A24B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C2BE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D158C" w:rsidRPr="005C2BE4" w:rsidRDefault="007D158C" w:rsidP="008524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Максимальной уч</w:t>
      </w:r>
      <w:r>
        <w:rPr>
          <w:rFonts w:ascii="Times New Roman" w:hAnsi="Times New Roman"/>
          <w:sz w:val="28"/>
          <w:szCs w:val="28"/>
        </w:rPr>
        <w:t xml:space="preserve">ебной нагрузки обучающегося </w:t>
      </w:r>
      <w:r w:rsidRPr="00664CAD">
        <w:rPr>
          <w:rFonts w:ascii="Times New Roman" w:hAnsi="Times New Roman"/>
          <w:sz w:val="28"/>
          <w:szCs w:val="28"/>
        </w:rPr>
        <w:t>225</w:t>
      </w:r>
      <w:r w:rsidRPr="00C719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2BE4">
        <w:rPr>
          <w:rFonts w:ascii="Times New Roman" w:hAnsi="Times New Roman"/>
          <w:sz w:val="28"/>
          <w:szCs w:val="28"/>
        </w:rPr>
        <w:t xml:space="preserve">часов, в том числе: обязательной аудиторной </w:t>
      </w:r>
      <w:r>
        <w:rPr>
          <w:rFonts w:ascii="Times New Roman" w:hAnsi="Times New Roman"/>
          <w:sz w:val="28"/>
          <w:szCs w:val="28"/>
        </w:rPr>
        <w:t>учебной нагрузки обучающегося 150</w:t>
      </w:r>
      <w:r w:rsidRPr="005C2BE4">
        <w:rPr>
          <w:rFonts w:ascii="Times New Roman" w:hAnsi="Times New Roman"/>
          <w:sz w:val="28"/>
          <w:szCs w:val="28"/>
        </w:rPr>
        <w:t xml:space="preserve"> часов, в том числе: </w:t>
      </w:r>
    </w:p>
    <w:p w:rsidR="007D158C" w:rsidRPr="00664CAD" w:rsidRDefault="007D158C" w:rsidP="00A24B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C2BE4">
        <w:rPr>
          <w:rFonts w:ascii="Times New Roman" w:hAnsi="Times New Roman"/>
          <w:sz w:val="28"/>
          <w:szCs w:val="28"/>
        </w:rPr>
        <w:t>Самосто</w:t>
      </w:r>
      <w:r>
        <w:rPr>
          <w:rFonts w:ascii="Times New Roman" w:hAnsi="Times New Roman"/>
          <w:sz w:val="28"/>
          <w:szCs w:val="28"/>
        </w:rPr>
        <w:t>ятельной работы обучающегося -</w:t>
      </w:r>
      <w:r w:rsidRPr="00664CAD">
        <w:rPr>
          <w:rFonts w:ascii="Times New Roman" w:hAnsi="Times New Roman"/>
          <w:sz w:val="28"/>
          <w:szCs w:val="28"/>
        </w:rPr>
        <w:t>75 часов, практических занятий - 60 часов</w:t>
      </w:r>
    </w:p>
    <w:p w:rsidR="007D158C" w:rsidRPr="0085243A" w:rsidRDefault="007D158C" w:rsidP="00AF69C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5243A">
        <w:rPr>
          <w:rFonts w:ascii="Times New Roman" w:hAnsi="Times New Roman"/>
          <w:b/>
          <w:sz w:val="24"/>
          <w:szCs w:val="24"/>
        </w:rPr>
        <w:t>2.СТРУКТУРА И ПРИМЕРНОЕ СОДЕРЖАНИЕ УЧЕБНОЙ ДИСЦИПЛИНЫ</w:t>
      </w:r>
    </w:p>
    <w:p w:rsidR="007D158C" w:rsidRPr="0085243A" w:rsidRDefault="007D158C" w:rsidP="00AF69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5243A">
        <w:rPr>
          <w:rFonts w:ascii="Times New Roman" w:hAnsi="Times New Roman"/>
          <w:b/>
          <w:sz w:val="28"/>
          <w:szCs w:val="28"/>
        </w:rPr>
        <w:t>2.1. Объём учебной дисциплины и виды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8"/>
        <w:gridCol w:w="3933"/>
      </w:tblGrid>
      <w:tr w:rsidR="007D158C" w:rsidRPr="00C769E7" w:rsidTr="00C769E7">
        <w:tc>
          <w:tcPr>
            <w:tcW w:w="5638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3933" w:type="dxa"/>
          </w:tcPr>
          <w:p w:rsidR="007D158C" w:rsidRPr="00664CAD" w:rsidRDefault="007D158C" w:rsidP="00C7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CA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D158C" w:rsidRPr="00C769E7" w:rsidTr="00C769E7">
        <w:tc>
          <w:tcPr>
            <w:tcW w:w="5638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33" w:type="dxa"/>
          </w:tcPr>
          <w:p w:rsidR="007D158C" w:rsidRPr="00664CAD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CAD">
              <w:rPr>
                <w:rFonts w:ascii="Times New Roman" w:hAnsi="Times New Roman"/>
                <w:b/>
                <w:sz w:val="28"/>
                <w:szCs w:val="28"/>
              </w:rPr>
              <w:t xml:space="preserve"> 225</w:t>
            </w:r>
          </w:p>
        </w:tc>
      </w:tr>
      <w:tr w:rsidR="007D158C" w:rsidRPr="00C769E7" w:rsidTr="00C769E7">
        <w:tc>
          <w:tcPr>
            <w:tcW w:w="5638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33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</w:tr>
      <w:tr w:rsidR="007D158C" w:rsidRPr="00C769E7" w:rsidTr="00C769E7">
        <w:tc>
          <w:tcPr>
            <w:tcW w:w="9571" w:type="dxa"/>
            <w:gridSpan w:val="2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7D158C" w:rsidRPr="00C769E7" w:rsidTr="00C769E7">
        <w:tc>
          <w:tcPr>
            <w:tcW w:w="5638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33" w:type="dxa"/>
          </w:tcPr>
          <w:p w:rsidR="007D158C" w:rsidRPr="00664CAD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C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D158C" w:rsidRPr="00C769E7" w:rsidTr="00C769E7">
        <w:tc>
          <w:tcPr>
            <w:tcW w:w="5638" w:type="dxa"/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933" w:type="dxa"/>
          </w:tcPr>
          <w:p w:rsidR="007D158C" w:rsidRPr="00664CAD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CAD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53B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158C" w:rsidRPr="00C769E7" w:rsidTr="00C769E7">
        <w:tc>
          <w:tcPr>
            <w:tcW w:w="5638" w:type="dxa"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58C" w:rsidRPr="00C769E7" w:rsidTr="00C769E7">
        <w:tc>
          <w:tcPr>
            <w:tcW w:w="5638" w:type="dxa"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285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Итоговая аттестация в форме экзамена</w:t>
            </w:r>
          </w:p>
        </w:tc>
      </w:tr>
      <w:tr w:rsidR="007D158C" w:rsidRPr="00C769E7" w:rsidTr="00C769E7">
        <w:trPr>
          <w:trHeight w:val="255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58C" w:rsidRPr="00C769E7" w:rsidRDefault="007D158C" w:rsidP="00C76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69E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</w:tbl>
    <w:p w:rsidR="007D158C" w:rsidRPr="005C2BE4" w:rsidRDefault="007D158C" w:rsidP="00AF69C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7D158C" w:rsidRPr="005C2BE4" w:rsidRDefault="007D158C" w:rsidP="005C2BE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7D158C" w:rsidRPr="005C2BE4" w:rsidRDefault="007D158C" w:rsidP="009B079E">
      <w:pPr>
        <w:spacing w:line="240" w:lineRule="auto"/>
        <w:rPr>
          <w:sz w:val="24"/>
          <w:szCs w:val="24"/>
        </w:rPr>
      </w:pPr>
    </w:p>
    <w:p w:rsidR="007D158C" w:rsidRPr="005C2BE4" w:rsidRDefault="007D158C" w:rsidP="009B079E">
      <w:pPr>
        <w:spacing w:line="240" w:lineRule="auto"/>
        <w:rPr>
          <w:sz w:val="24"/>
          <w:szCs w:val="24"/>
        </w:rPr>
      </w:pPr>
      <w:r w:rsidRPr="005C2BE4">
        <w:rPr>
          <w:b/>
          <w:sz w:val="24"/>
          <w:szCs w:val="24"/>
        </w:rPr>
        <w:t xml:space="preserve"> </w:t>
      </w:r>
    </w:p>
    <w:p w:rsidR="007D158C" w:rsidRDefault="007D158C" w:rsidP="00CD0C1D">
      <w:pPr>
        <w:rPr>
          <w:sz w:val="24"/>
          <w:szCs w:val="24"/>
        </w:rPr>
      </w:pPr>
      <w:r w:rsidRPr="005C2BE4">
        <w:rPr>
          <w:sz w:val="24"/>
          <w:szCs w:val="24"/>
        </w:rPr>
        <w:t xml:space="preserve">  </w:t>
      </w:r>
    </w:p>
    <w:p w:rsidR="007D158C" w:rsidRDefault="007D158C" w:rsidP="00CD0C1D">
      <w:pPr>
        <w:rPr>
          <w:sz w:val="24"/>
          <w:szCs w:val="24"/>
        </w:rPr>
      </w:pPr>
    </w:p>
    <w:p w:rsidR="007D158C" w:rsidRDefault="007D158C" w:rsidP="00CD0C1D">
      <w:pPr>
        <w:rPr>
          <w:sz w:val="24"/>
          <w:szCs w:val="24"/>
        </w:rPr>
      </w:pPr>
    </w:p>
    <w:p w:rsidR="007D158C" w:rsidRDefault="007D158C" w:rsidP="00CD0C1D">
      <w:pPr>
        <w:rPr>
          <w:sz w:val="24"/>
          <w:szCs w:val="24"/>
        </w:rPr>
        <w:sectPr w:rsidR="007D158C" w:rsidSect="00F57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8C" w:rsidRDefault="007D158C" w:rsidP="00CD0C1D">
      <w:pPr>
        <w:rPr>
          <w:sz w:val="24"/>
          <w:szCs w:val="24"/>
        </w:rPr>
      </w:pPr>
    </w:p>
    <w:p w:rsidR="007D158C" w:rsidRPr="00626627" w:rsidRDefault="007D158C" w:rsidP="00234FAA">
      <w:pPr>
        <w:jc w:val="center"/>
        <w:rPr>
          <w:rFonts w:ascii="Times New Roman" w:hAnsi="Times New Roman"/>
          <w:b/>
          <w:sz w:val="28"/>
          <w:szCs w:val="28"/>
        </w:rPr>
      </w:pPr>
      <w:r w:rsidRPr="00626627">
        <w:rPr>
          <w:rFonts w:ascii="Times New Roman" w:hAnsi="Times New Roman"/>
          <w:b/>
          <w:sz w:val="28"/>
          <w:szCs w:val="28"/>
        </w:rPr>
        <w:t>ТЕМАТИЧЕСКИЙ 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9"/>
        <w:gridCol w:w="6"/>
        <w:gridCol w:w="8446"/>
        <w:gridCol w:w="1275"/>
        <w:gridCol w:w="1370"/>
      </w:tblGrid>
      <w:tr w:rsidR="007D158C" w:rsidRPr="00C769E7" w:rsidTr="00C769E7">
        <w:tc>
          <w:tcPr>
            <w:tcW w:w="3695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46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плана, практические занятия, самостоятельная работа обучающихся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Уровень усвоения</w:t>
            </w:r>
          </w:p>
        </w:tc>
      </w:tr>
      <w:tr w:rsidR="007D158C" w:rsidRPr="00C769E7" w:rsidTr="00C769E7">
        <w:tc>
          <w:tcPr>
            <w:tcW w:w="3695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46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D158C" w:rsidRPr="00C769E7" w:rsidTr="00C769E7">
        <w:trPr>
          <w:trHeight w:val="448"/>
        </w:trPr>
        <w:tc>
          <w:tcPr>
            <w:tcW w:w="14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1.Механизация животноводческих ферм.(16 часов)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1114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1.1. Введение в курс. Понятие о механизации. Типы животноводческих ферм.</w:t>
            </w:r>
          </w:p>
        </w:tc>
        <w:tc>
          <w:tcPr>
            <w:tcW w:w="8446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Введение. Содержание и значение дисциплины технологии производства и переработки сельскохозяйственной продукции. Роль комплексной механизации и автоматизации в животноводстве.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95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1.2. Специализация и размеры ферм.</w:t>
            </w:r>
          </w:p>
        </w:tc>
        <w:tc>
          <w:tcPr>
            <w:tcW w:w="8446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Значение специализации производства. Основные требования к животноводческим помещениям. Типы и размеры животноводческих ферм и комплексов, их классификация.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95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1.3. Энергоснабжение.</w:t>
            </w:r>
          </w:p>
        </w:tc>
        <w:tc>
          <w:tcPr>
            <w:tcW w:w="8446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Основные требования к энергоснабжению животноводческих предприятий. Схемы энергоснабжения ферм и комплексов.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95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1.4.  Классификация тракторов и автомобилей. Общее устройство тракторов и автомобилей.</w:t>
            </w:r>
          </w:p>
        </w:tc>
        <w:tc>
          <w:tcPr>
            <w:tcW w:w="8446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Классификация тракторов и автомобилей. 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870"/>
        </w:trPr>
        <w:tc>
          <w:tcPr>
            <w:tcW w:w="3695" w:type="dxa"/>
            <w:gridSpan w:val="2"/>
            <w:vMerge w:val="restart"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Тема 1.5. Теплоснабжение ферм.</w:t>
            </w:r>
          </w:p>
        </w:tc>
        <w:tc>
          <w:tcPr>
            <w:tcW w:w="8446" w:type="dxa"/>
            <w:tcBorders>
              <w:left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Схема водяного, парового и калориферного отопления животноводческих помещений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769E7">
              <w:rPr>
                <w:rFonts w:ascii="Times New Roman" w:hAnsi="Times New Roman"/>
                <w:sz w:val="28"/>
                <w:szCs w:val="28"/>
              </w:rPr>
              <w:t>Теплогенераторы. Основные правила эксплуатации котлов   и требования безопасности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87"/>
        </w:trPr>
        <w:tc>
          <w:tcPr>
            <w:tcW w:w="369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c>
          <w:tcPr>
            <w:tcW w:w="3689" w:type="dxa"/>
            <w:tcBorders>
              <w:top w:val="nil"/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2" w:type="dxa"/>
            <w:gridSpan w:val="2"/>
            <w:tcBorders>
              <w:lef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Анализ конструкции, соблюдение правил эксплуатации, проведение первичного осмотра паровых котлов.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585"/>
        </w:trPr>
        <w:tc>
          <w:tcPr>
            <w:tcW w:w="3689" w:type="dxa"/>
            <w:vMerge w:val="restart"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Тема 1.6. Водоснабжение ферм. Насосы и водоподъемные машины.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Основные принципы систем водоснабжения. Источники водоснабжения и водозаборные сооружения. Насосы и водоподъемные машины.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85"/>
        </w:trPr>
        <w:tc>
          <w:tcPr>
            <w:tcW w:w="3689" w:type="dxa"/>
            <w:vMerge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c>
          <w:tcPr>
            <w:tcW w:w="3689" w:type="dxa"/>
            <w:vMerge/>
            <w:tcBorders>
              <w:righ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left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Анализ конструкции насосов  и их принцип действия., подготовка к работе и подготовка к работе и регулировка пневматической водонапорной установки типа ВУ.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14786" w:type="dxa"/>
            <w:gridSpan w:val="5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2.Механизация и автоматизация производства и приготовления кормов. (34 часа)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54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2.1. Технология и машины для заготовки сена.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Технологические схемы заготовки сена, назначение , устройство и основные технологические регулировки машин для заготовки сена.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5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34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рабочих органов и пуск машин для уборки трав и заготовки сена.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8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2.2. Технология машин и оборудования  для сенажирования кормов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Технологические схемы  сенажирования кормов , назначение , устройство и основные технологические регулировки машин для сенажирования кормов.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1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46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рабочих органов и пуск машин для  сенажирования кормов.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1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Тема 2.3. Технология машин и оборудования для уборки  и силосования кормов. 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силосования кормов. Назначение, устройство и основные технологические регулировки машин для ссилосования кормов.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4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3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рабочих органов и пуск машин для уборки силосования кормов.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987"/>
        </w:trPr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Тема 2.4. Технология и машины для содержания долголетних культурных пастбищ.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Правила организации культурных пастбищ. Машины для обслуживания пастбищ.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2.5. Машины для уборки клубнеплодов и корнеплодов.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Назначение различных машин для уборки корнеплодов и клубнеплодов. Основные требования к эксплуатации машин.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2.6.  Машины для уборки зерновых культур и послеуборочной обработки зерна.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Назначение и эксплуатация машин для уборки зерновых культур и послеуборочной обработки зерна. Агротехнические требования к машинам.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Основные требования к эксплуатации машин.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79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2.7. Измельчитель кормов.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к приготовлению грубых, сочных и зелёных кормов. Устройство и основные технологические регулировки измельчителей кормов.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6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113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технологические регулировки и пуск машин для измельчения грубых кормов.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54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2.8.  Дробилка кормов.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к приготовлению концентрированных кормов. Устройство и основные технологические регулировки дробилок.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9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13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технологические регулировки и пуск машин для дробления кормов.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88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2.9. Машины и оборудование для тепловой обработки и смешивания кормов.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к тепловой обработке кормов. Устройство и основные  регулировки запарников- смесителей кормов и кормоприготовительных агрегатов.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94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57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технологические регулировки и пуск машин для тепловой обработки и смешивания  кормов.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87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2.10. Кормоцехи и агрегаты.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Технологические схемы основных производственно-технологических линий кормоцехов, зоотехнические требования к технологическому оборудованию. Различные схемы приготовления кормов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87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6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Определение эффективности рационального использования оборудования кормоцехов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14786" w:type="dxa"/>
            <w:gridSpan w:val="5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3.Механизация и автоматизация процессов обслуживания животных. (22 часа)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88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3.1. Механизация и автоматизация раздачи кормов. Классификация кормораздатчиков.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к кормораздатчикам, технологические схемы раздачи кормов при различных способах содержания. Классификация кормораздатчиков.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5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128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стационарных и передвижных кормораздатчиков.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58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3.2. Автопоение животных.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Классификация автопоилок. Устройство и регулировка различных видов автопоилок.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8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86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Регулировка, первичное ТО и ремонт автопоилок.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3.3.  Механизация и автоматизация навозоудаления.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Основные технологии автоматизированной уборки навоза. Зоотехнические требования к удалению и транспортировки навоза из животноводческих помещений.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0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3.4. Технологические схемы установок навозоудаления.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Классификация навозоуборочных средств. Мобильные и стационарные средства для удаления навоза, гидравлический способ удаления.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86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8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Регулировка мобильных и стационарных средств для удаления навоза,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58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3.5. Машины и оборудование для стрижки овец и первичной обработки шерсти.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Зоотехнические требования к машинной стрижке овец. Комплекты оборудования для механизации работ при стрижке овец.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8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408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Регулировка электростригального оборудования. Работа с агрегатом.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5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3.6.  Создание микроклимата на фермах.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Основные параметры микроклимата, зоотехнические требования к оборудованию. Оборудование для создания микроклимата в животноводческих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69E7">
              <w:rPr>
                <w:rFonts w:ascii="Times New Roman" w:hAnsi="Times New Roman"/>
                <w:sz w:val="28"/>
                <w:szCs w:val="28"/>
              </w:rPr>
              <w:t>помещениях.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3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 и пуск установки типа «Климат»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14786" w:type="dxa"/>
            <w:gridSpan w:val="5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4. Механизация  и автоматизация доения и  первичная обработка молока.(32 часа)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55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4.1.  Доильные аппараты.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Физиологические основы  машинного доения коров. Классификация доильных аппаратов, их принцип действия, устройство и регулировки.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71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Разборка, сборка, подготовка к работе доильного аппарата. Работа доильного аппарата.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0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4.2.  Доильные установки.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Классификация, основные требования к монтажу и эксплуатации доильных установок.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71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регулировка, пуск и работа на доильной установки.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Техническое обслуживание доильной установки.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D158C" w:rsidRPr="00C769E7" w:rsidTr="00C769E7">
        <w:trPr>
          <w:trHeight w:val="33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Тема 4.3.  Вакуумные </w:t>
            </w: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установки.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вакуумных установок, принцип действия, понятие о </w:t>
            </w: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вакууме.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71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регулировка, пуск и вакуумной установки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82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4.4.  Машины и оборудование для очистки , охлаждения, учета и хранения молока.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Понятие о первичной обработке и переработке молока.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Устройство и принцип действия машин для первичной обработки молока.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Оборудование для учёта и хранения молока.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7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54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 ,регулировка оборудования для очистки, охлаждения, учёта и хранения молока.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ТО оборудования для очистки, охлаждения, учёта и хранения молока.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D158C" w:rsidRPr="00C769E7" w:rsidTr="00C769E7">
        <w:trPr>
          <w:trHeight w:val="34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4.5. Оборудование для пастеризации молока.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Понятие о пастеризации и стерилизации  молока.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Устройство, принцип действия и регулировка пастеризаторов и стерилизаторов молока. Основные требования к монтажу.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4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и пуск пастеризаторов молока.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898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4.6.  Оборудование для сепарирования молока.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Понятие о сепарировании молока. Назначение ,устройство и принцип действия сепараторов молока. Правила эксплуатации и требования безопасности при сепарировании молока.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4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26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и пуск сепараторов молока.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0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4.7. Эксплуатация доильных аппаратов и установок.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Устройство установок для промывки доильных аппаратов и молочных линий, моющие и дезинфицирующие растворы.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64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58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и пуск установок для промывки и дезинфекции доильных аппаратов и молочных линий.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14786" w:type="dxa"/>
            <w:gridSpan w:val="5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5. Электрификация и автоматизация животноводства.(18 часов)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7D158C" w:rsidRPr="00C769E7" w:rsidTr="00C769E7">
        <w:trPr>
          <w:trHeight w:val="851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Тема 5.1. Электрические  измерения и приборы.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Сведения об измерительных приборах и методах измерений. Погрешности измерений. Условные обозначения на шкалах электроизмерительных приборов.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0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55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Включение в сеть электроизмерительных приборов и определение погрешности измерений основных электрических величин.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14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5.2. Электропривод машин и оборудование.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Электроприводы в основных технологических процессах в животноводстве и птицеводстве. Условия и режимы работы электроприводов вентиляционных, водоснабжающих  установок транспортных кормоприготовительных устройств, установок для доения и первичной обработки молока.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31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79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включение в сеть, пуск и реверсирование 3-х фазного асинхронного электродвигателя.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7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5.3. Электроосвещение, электронагревательные и облучательные  установки.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Виды и системы электрического освещения, электронагревательных облучательных  установок, принцип действия и правила эксплуатации.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1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работе, регулировка и включение в сеть электронагревательных облучательных  установок.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4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5.4. Элемент автоматики.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Особенности  автоматизации технологических процессов в животноводстве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,приборы, входящие в автоматизированную систему управления.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12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94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Сборка электрической схемы управления работой злектропривода с помощью магнитного пускателя и кнопочной станции, проверка работы вспомогательных контактов, нулевой защиты и тепловых реле магнитного пускателя.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5.5. Электротехнологии в животноводстве.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Понятие об электротехнологии. Схемы применение  электротехнологий в животноводческих помещениях, действие импульсов тока на организм животных.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c>
          <w:tcPr>
            <w:tcW w:w="14786" w:type="dxa"/>
            <w:gridSpan w:val="5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6.Механизация и автоматизация ветиринарно-санитарных  работ. (12 часов)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1172"/>
        </w:trPr>
        <w:tc>
          <w:tcPr>
            <w:tcW w:w="3689" w:type="dxa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6.1. Организационно-технологическое обеспечение  ветиринарно-санитарных работ.</w:t>
            </w:r>
          </w:p>
        </w:tc>
        <w:tc>
          <w:tcPr>
            <w:tcW w:w="8452" w:type="dxa"/>
            <w:gridSpan w:val="2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Понятие о моечных дезинфекционных процессах на фермах. Виды  и  режимы дезинфекции.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75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6.2. Переносные, мобильные и аэрозольные дез.устройства и аппараты.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Назначение устройства. Основные регулировки, особенности эксплуатации основных дез.устройств и аппаратов.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2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255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Подготовка к работе и регулировка переносных, мобильных, аэрозольных дез.устройств и аппаратов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610"/>
        </w:trPr>
        <w:tc>
          <w:tcPr>
            <w:tcW w:w="3689" w:type="dxa"/>
            <w:vMerge w:val="restart"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6.3. Машины для обслуживания комплекса, установки для купания овец.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Назначение, устройство, основные регулировки эксплуатации машин для обслуживания комплексов, установок для купания овец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34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630"/>
        </w:trPr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Подготовка к работе и регулировка дез.инфекционных установок для обслуживания комплексов.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172"/>
        </w:trPr>
        <w:tc>
          <w:tcPr>
            <w:tcW w:w="3689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6.4. Машины и оборудование для обеззараживания и переработки навоза.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Устройство механизированных навозохранилищ. Обеззараживание и хранение навоза. Требование безопасности труда и охраны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65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202" w:rsidRDefault="006A4202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7. Комплексная механизация и автоматизация ферм. (14 часов)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150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Тема 7.1. Понятие о системе машин для комплексной механизации и автоматизации животноводства.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Значение комплексной механизации и автоматизации животноводства. Понятие о комплектах оборудования, поточно–технологических линиях. Характеристики системы машин для комплексной механизации животноводства.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35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7.2. Особенности механизации ферм КРС.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Механизация основных и вспомогательных работ на ферме КРС. Особенности механизации, кормоприготовления, раздачи кормов,автопоения и т.д.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90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7.3. Особенности механизации свиноводческих предприятий.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 Механизация свиноводческих предприятий при поточном производстве свинины. Особенности механизации, кормоприготовления, раздачи кормов ,автопоения и т.д.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35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7.4. Особенности механизации птицеводческих и звероводческих предприятий.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Виды птицеводческих и звероводческих предприятий.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05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7.5. Особенности механизации малых ферм.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Энергетические и транспортные средства для малых ферм. Средства механизации кормления и раздачи кормов. Механизация доения и первичная обработка молока.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555"/>
        </w:trPr>
        <w:tc>
          <w:tcPr>
            <w:tcW w:w="3689" w:type="dxa"/>
            <w:vMerge w:val="restart"/>
            <w:tcBorders>
              <w:top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Тема 7.6.Экономические основы выборы машин и оборудования.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 xml:space="preserve">Основные показатели экономической эффективности технологии производства и переработки сельскохозяйственной продукции.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180"/>
        </w:trPr>
        <w:tc>
          <w:tcPr>
            <w:tcW w:w="3689" w:type="dxa"/>
            <w:vMerge/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58C" w:rsidRPr="00C769E7" w:rsidTr="00C769E7">
        <w:trPr>
          <w:trHeight w:val="114"/>
        </w:trPr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Определение семейной молочной фермы на 10-15 коров в технике.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C769E7">
        <w:trPr>
          <w:trHeight w:val="225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РАЗДЕЛ 8.Организация ТО и ремонта машин и оборудования в животноводстве  (2 часа)</w:t>
            </w:r>
          </w:p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158C" w:rsidRPr="00C769E7" w:rsidTr="00C769E7">
        <w:trPr>
          <w:trHeight w:val="1245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lastRenderedPageBreak/>
              <w:t>Тема8.1. Основы технической эксплуатации машин и оборудования. Система ТО и ремонта машин и оборудования.</w:t>
            </w:r>
          </w:p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Основы технической эксплуатации, организации и планирования ТО машин. Ремонт машин и оборудования ферм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6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158C" w:rsidRPr="00C769E7" w:rsidTr="00B92087">
        <w:trPr>
          <w:trHeight w:val="498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719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Всего  150 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 том числе ПЗ</w:t>
            </w:r>
            <w:r w:rsidRPr="00C769E7">
              <w:rPr>
                <w:rFonts w:ascii="Times New Roman" w:hAnsi="Times New Roman"/>
                <w:b/>
                <w:sz w:val="28"/>
                <w:szCs w:val="28"/>
              </w:rPr>
              <w:t>-60 часов</w:t>
            </w:r>
          </w:p>
        </w:tc>
      </w:tr>
    </w:tbl>
    <w:p w:rsidR="007D158C" w:rsidRDefault="007D158C" w:rsidP="00CD0C1D">
      <w:pPr>
        <w:rPr>
          <w:sz w:val="24"/>
          <w:szCs w:val="24"/>
        </w:rPr>
        <w:sectPr w:rsidR="007D158C" w:rsidSect="00234FA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D158C" w:rsidRPr="00EE0240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158C" w:rsidRPr="00334BCB" w:rsidRDefault="007D158C" w:rsidP="00217743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334BCB">
        <w:rPr>
          <w:rFonts w:ascii="Times New Roman" w:hAnsi="Times New Roman"/>
          <w:b/>
          <w:sz w:val="28"/>
          <w:szCs w:val="28"/>
          <w:lang w:val="ru-RU"/>
        </w:rPr>
        <w:t>3.УСЛОВИЯ  РЕАЛИЗАЦИИ УЧЕБНОЙ ДИСЦИПЛИНЫ</w:t>
      </w:r>
    </w:p>
    <w:p w:rsidR="007D158C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158C" w:rsidRPr="00EE0240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0240">
        <w:rPr>
          <w:rFonts w:ascii="Times New Roman" w:hAnsi="Times New Roman"/>
          <w:sz w:val="28"/>
          <w:szCs w:val="28"/>
          <w:lang w:val="ru-RU"/>
        </w:rPr>
        <w:t>3.1.Требования к минимальному материально-техническому обеспечению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Реализация учебной дисциплины требует наличия учебного кабинета «Механизации </w:t>
      </w:r>
      <w:r w:rsidR="005838E7">
        <w:rPr>
          <w:rFonts w:ascii="Times New Roman" w:hAnsi="Times New Roman"/>
          <w:sz w:val="28"/>
          <w:szCs w:val="28"/>
          <w:lang w:val="ru-RU"/>
        </w:rPr>
        <w:t xml:space="preserve">и автоматизации животноводства» и мастерской по компетенции «Эксплуатация сельскохозяйственных машин и оборудования». 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Оборудование учебного кабинета</w:t>
      </w:r>
      <w:r w:rsidR="005838E7">
        <w:rPr>
          <w:rFonts w:ascii="Times New Roman" w:hAnsi="Times New Roman"/>
          <w:sz w:val="28"/>
          <w:szCs w:val="28"/>
          <w:lang w:val="ru-RU"/>
        </w:rPr>
        <w:t xml:space="preserve"> и мастерской</w:t>
      </w:r>
      <w:r w:rsidRPr="00334BCB">
        <w:rPr>
          <w:rFonts w:ascii="Times New Roman" w:hAnsi="Times New Roman"/>
          <w:sz w:val="28"/>
          <w:szCs w:val="28"/>
          <w:lang w:val="ru-RU"/>
        </w:rPr>
        <w:t>: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-посадочные места по количеству обучающихся;</w:t>
      </w:r>
    </w:p>
    <w:p w:rsidR="007D158C" w:rsidRPr="00E466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466CB">
        <w:rPr>
          <w:rFonts w:ascii="Times New Roman" w:hAnsi="Times New Roman"/>
          <w:sz w:val="28"/>
          <w:szCs w:val="28"/>
          <w:lang w:val="ru-RU"/>
        </w:rPr>
        <w:t>-рабочее место преподавателя;</w:t>
      </w:r>
    </w:p>
    <w:p w:rsidR="007D158C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-комплект учебно-наглядных пособий (плакаты, стенды  и модели узлов и деталей).</w:t>
      </w:r>
    </w:p>
    <w:p w:rsidR="005838E7" w:rsidRDefault="005838E7" w:rsidP="005838E7">
      <w:pPr>
        <w:pStyle w:val="a7"/>
        <w:spacing w:line="242" w:lineRule="auto"/>
        <w:ind w:right="6624"/>
      </w:pPr>
      <w:r>
        <w:t xml:space="preserve">-беларус-922. 5 </w:t>
      </w:r>
    </w:p>
    <w:p w:rsidR="005838E7" w:rsidRDefault="005838E7" w:rsidP="005838E7">
      <w:pPr>
        <w:pStyle w:val="a7"/>
        <w:spacing w:line="242" w:lineRule="auto"/>
        <w:ind w:right="6624"/>
      </w:pPr>
      <w:r>
        <w:t>-трактор МТЗ-82</w:t>
      </w:r>
    </w:p>
    <w:p w:rsidR="005838E7" w:rsidRDefault="005838E7" w:rsidP="005838E7">
      <w:pPr>
        <w:pStyle w:val="a7"/>
        <w:ind w:right="4664"/>
      </w:pPr>
      <w:r>
        <w:t xml:space="preserve">-пресс-подборщик ППР-120 </w:t>
      </w:r>
    </w:p>
    <w:p w:rsidR="00D66F28" w:rsidRDefault="005838E7" w:rsidP="005838E7">
      <w:pPr>
        <w:pStyle w:val="a7"/>
        <w:ind w:right="4664"/>
      </w:pPr>
      <w:r>
        <w:t xml:space="preserve"> -диагностический сканер </w:t>
      </w:r>
    </w:p>
    <w:p w:rsidR="005838E7" w:rsidRDefault="00D66F28" w:rsidP="005838E7">
      <w:pPr>
        <w:pStyle w:val="a7"/>
        <w:ind w:right="4664"/>
      </w:pPr>
      <w:r>
        <w:t>-м</w:t>
      </w:r>
      <w:r w:rsidR="005838E7">
        <w:t>ультиметр</w:t>
      </w:r>
    </w:p>
    <w:p w:rsidR="005838E7" w:rsidRDefault="005838E7" w:rsidP="005838E7">
      <w:pPr>
        <w:pStyle w:val="a7"/>
        <w:ind w:right="1554"/>
      </w:pPr>
      <w:r>
        <w:t xml:space="preserve">-навигационный комплекс/система параллельного вождения  </w:t>
      </w:r>
    </w:p>
    <w:p w:rsidR="00D66F28" w:rsidRDefault="005838E7" w:rsidP="005838E7">
      <w:pPr>
        <w:pStyle w:val="a7"/>
        <w:ind w:right="1554"/>
      </w:pPr>
      <w:r>
        <w:t>-тренажёр-симулятор для обу</w:t>
      </w:r>
      <w:r w:rsidR="00D66F28">
        <w:t xml:space="preserve">чения персоналя (руль+ педали)   </w:t>
      </w:r>
    </w:p>
    <w:p w:rsidR="005838E7" w:rsidRDefault="00D66F28" w:rsidP="005838E7">
      <w:pPr>
        <w:pStyle w:val="a7"/>
        <w:ind w:right="1554"/>
      </w:pPr>
      <w:r>
        <w:t>-н</w:t>
      </w:r>
      <w:r w:rsidR="005838E7">
        <w:t>абор плоских щупов</w:t>
      </w:r>
      <w:r>
        <w:t>.</w:t>
      </w:r>
    </w:p>
    <w:p w:rsidR="005838E7" w:rsidRDefault="00D66F28" w:rsidP="00D66F28">
      <w:pPr>
        <w:pStyle w:val="a7"/>
        <w:ind w:right="2467"/>
      </w:pPr>
      <w:r>
        <w:t>-к</w:t>
      </w:r>
      <w:r w:rsidR="005838E7">
        <w:t>люч моментный (ком</w:t>
      </w:r>
      <w:r>
        <w:t>плект)5-25, 19-110. 42-210 Н/м - ---н</w:t>
      </w:r>
      <w:r w:rsidR="005838E7">
        <w:t>оутбук</w:t>
      </w:r>
      <w:r>
        <w:t>.</w:t>
      </w:r>
    </w:p>
    <w:p w:rsidR="00D66F28" w:rsidRDefault="00D66F28" w:rsidP="00D66F28">
      <w:pPr>
        <w:pStyle w:val="a7"/>
        <w:ind w:right="6151"/>
      </w:pPr>
      <w:r>
        <w:t xml:space="preserve">-набор с инструментом.   </w:t>
      </w:r>
    </w:p>
    <w:p w:rsidR="005838E7" w:rsidRDefault="00D66F28" w:rsidP="00D66F28">
      <w:pPr>
        <w:pStyle w:val="a7"/>
        <w:ind w:right="6151"/>
      </w:pPr>
      <w:r>
        <w:t xml:space="preserve"> -м</w:t>
      </w:r>
      <w:r w:rsidR="005838E7">
        <w:t>анометр шинный</w:t>
      </w:r>
      <w:r>
        <w:t>.</w:t>
      </w:r>
    </w:p>
    <w:p w:rsidR="005838E7" w:rsidRDefault="00D66F28" w:rsidP="00D66F28">
      <w:pPr>
        <w:pStyle w:val="a7"/>
        <w:spacing w:line="321" w:lineRule="exact"/>
      </w:pPr>
      <w:r>
        <w:t>-ш</w:t>
      </w:r>
      <w:r w:rsidR="005838E7">
        <w:t>приц плунжерный</w:t>
      </w:r>
      <w:r>
        <w:t>.</w:t>
      </w:r>
    </w:p>
    <w:p w:rsidR="005838E7" w:rsidRDefault="005838E7" w:rsidP="005838E7">
      <w:pPr>
        <w:pStyle w:val="a7"/>
        <w:spacing w:line="321" w:lineRule="exact"/>
      </w:pPr>
      <w:r>
        <w:t>-технические средства обучения: компьютер с лицензионным программным обеспечением и мультимедиапроектор</w:t>
      </w:r>
      <w:r w:rsidR="00D66F28">
        <w:t>.</w:t>
      </w:r>
    </w:p>
    <w:p w:rsidR="005838E7" w:rsidRPr="00334BCB" w:rsidRDefault="005838E7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3.2. Информационное обеспечение обучения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Перечень рекомендуемых учебных изданий, интернет- ресурсов, дополнительной литературы 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Основные источники: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1.Белянчиков Н.Н., Смирнов А.И.Механизация животноводства, М; Колос</w:t>
      </w:r>
      <w:r w:rsidR="006A4202">
        <w:rPr>
          <w:rFonts w:ascii="Times New Roman" w:hAnsi="Times New Roman"/>
          <w:sz w:val="28"/>
          <w:szCs w:val="28"/>
          <w:lang w:val="ru-RU"/>
        </w:rPr>
        <w:t>, 201</w:t>
      </w:r>
      <w:r w:rsidR="00211331">
        <w:rPr>
          <w:rFonts w:ascii="Times New Roman" w:hAnsi="Times New Roman"/>
          <w:sz w:val="28"/>
          <w:szCs w:val="28"/>
          <w:lang w:val="ru-RU"/>
        </w:rPr>
        <w:t>4</w:t>
      </w:r>
      <w:r w:rsidRPr="00334BCB">
        <w:rPr>
          <w:rFonts w:ascii="Times New Roman" w:hAnsi="Times New Roman"/>
          <w:sz w:val="28"/>
          <w:szCs w:val="28"/>
          <w:lang w:val="ru-RU"/>
        </w:rPr>
        <w:t xml:space="preserve"> г, -260с,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2. Князев </w:t>
      </w:r>
      <w:r w:rsidR="006A4202">
        <w:rPr>
          <w:rFonts w:ascii="Times New Roman" w:hAnsi="Times New Roman"/>
          <w:sz w:val="28"/>
          <w:szCs w:val="28"/>
          <w:lang w:val="ru-RU"/>
        </w:rPr>
        <w:t>А.В.; Резник Е.И. М, «Колос»,201</w:t>
      </w:r>
      <w:r w:rsidRPr="00334BCB">
        <w:rPr>
          <w:rFonts w:ascii="Times New Roman" w:hAnsi="Times New Roman"/>
          <w:sz w:val="28"/>
          <w:szCs w:val="28"/>
          <w:lang w:val="ru-RU"/>
        </w:rPr>
        <w:t>4г. Механизация и автоматизация животноводства.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3.Воробьёв В.А. и др. Практикум по механизации и электрификации живо</w:t>
      </w:r>
      <w:r w:rsidR="006A4202">
        <w:rPr>
          <w:rFonts w:ascii="Times New Roman" w:hAnsi="Times New Roman"/>
          <w:sz w:val="28"/>
          <w:szCs w:val="28"/>
          <w:lang w:val="ru-RU"/>
        </w:rPr>
        <w:t>тноводства. М, Агропромиздат,201</w:t>
      </w:r>
      <w:r w:rsidRPr="00334BCB">
        <w:rPr>
          <w:rFonts w:ascii="Times New Roman" w:hAnsi="Times New Roman"/>
          <w:sz w:val="28"/>
          <w:szCs w:val="28"/>
          <w:lang w:val="ru-RU"/>
        </w:rPr>
        <w:t>7,-195с.</w:t>
      </w:r>
    </w:p>
    <w:p w:rsidR="007D158C" w:rsidRPr="00217743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17743"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7D158C" w:rsidRPr="00E466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4.Мжельский Н.Н., Смирнов А.И.  Справочник по механизации животноводческих ферм и комплексов . </w:t>
      </w:r>
      <w:r w:rsidR="006A4202">
        <w:rPr>
          <w:rFonts w:ascii="Times New Roman" w:hAnsi="Times New Roman"/>
          <w:sz w:val="28"/>
          <w:szCs w:val="28"/>
          <w:lang w:val="ru-RU"/>
        </w:rPr>
        <w:t>М. Колос, 2015</w:t>
      </w:r>
      <w:r w:rsidRPr="00E466CB">
        <w:rPr>
          <w:rFonts w:ascii="Times New Roman" w:hAnsi="Times New Roman"/>
          <w:sz w:val="28"/>
          <w:szCs w:val="28"/>
          <w:lang w:val="ru-RU"/>
        </w:rPr>
        <w:t>. -336с.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>5.Кулаковский И.В., Кирпичников Ф.С., Резник Е.И. Машины и оборудование для приготовлени</w:t>
      </w:r>
      <w:r w:rsidR="006A4202">
        <w:rPr>
          <w:rFonts w:ascii="Times New Roman" w:hAnsi="Times New Roman"/>
          <w:sz w:val="28"/>
          <w:szCs w:val="28"/>
          <w:lang w:val="ru-RU"/>
        </w:rPr>
        <w:t>я кормов. М.Россельхозиздат, 201</w:t>
      </w:r>
      <w:r w:rsidRPr="00334BCB">
        <w:rPr>
          <w:rFonts w:ascii="Times New Roman" w:hAnsi="Times New Roman"/>
          <w:sz w:val="28"/>
          <w:szCs w:val="28"/>
          <w:lang w:val="ru-RU"/>
        </w:rPr>
        <w:t>7. -285с.</w:t>
      </w:r>
    </w:p>
    <w:p w:rsidR="007D158C" w:rsidRPr="00E466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6. Ковалев Ю.А. Молочное оборудование животноводческих ферм и комплексов. </w:t>
      </w:r>
      <w:r w:rsidRPr="00E466CB">
        <w:rPr>
          <w:rFonts w:ascii="Times New Roman" w:hAnsi="Times New Roman"/>
          <w:sz w:val="28"/>
          <w:szCs w:val="28"/>
          <w:lang w:val="ru-RU"/>
        </w:rPr>
        <w:t>Спр</w:t>
      </w:r>
      <w:r w:rsidR="006A4202">
        <w:rPr>
          <w:rFonts w:ascii="Times New Roman" w:hAnsi="Times New Roman"/>
          <w:sz w:val="28"/>
          <w:szCs w:val="28"/>
          <w:lang w:val="ru-RU"/>
        </w:rPr>
        <w:t>авочник. М.Россельхозиздат, 2016</w:t>
      </w:r>
      <w:r w:rsidRPr="00E466CB">
        <w:rPr>
          <w:rFonts w:ascii="Times New Roman" w:hAnsi="Times New Roman"/>
          <w:sz w:val="28"/>
          <w:szCs w:val="28"/>
          <w:lang w:val="ru-RU"/>
        </w:rPr>
        <w:t>.-336с.</w:t>
      </w:r>
    </w:p>
    <w:p w:rsidR="007D158C" w:rsidRPr="00334BCB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lastRenderedPageBreak/>
        <w:t>7. Завражнов А.И. и др.  Механизация приготовления и хранени</w:t>
      </w:r>
      <w:r w:rsidR="006A4202">
        <w:rPr>
          <w:rFonts w:ascii="Times New Roman" w:hAnsi="Times New Roman"/>
          <w:sz w:val="28"/>
          <w:szCs w:val="28"/>
          <w:lang w:val="ru-RU"/>
        </w:rPr>
        <w:t>я кормов М, Агропромиздат, 2015</w:t>
      </w:r>
      <w:r w:rsidRPr="00334BCB">
        <w:rPr>
          <w:rFonts w:ascii="Times New Roman" w:hAnsi="Times New Roman"/>
          <w:sz w:val="28"/>
          <w:szCs w:val="28"/>
          <w:lang w:val="ru-RU"/>
        </w:rPr>
        <w:t>-336с.</w:t>
      </w:r>
    </w:p>
    <w:p w:rsidR="007D158C" w:rsidRPr="00C71945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34BCB">
        <w:rPr>
          <w:rFonts w:ascii="Times New Roman" w:hAnsi="Times New Roman"/>
          <w:sz w:val="28"/>
          <w:szCs w:val="28"/>
          <w:lang w:val="ru-RU"/>
        </w:rPr>
        <w:t xml:space="preserve">8. Карпенко А.Н. Халанский В.М. Сельскохозяйственные машины ,6-е изд. </w:t>
      </w:r>
      <w:r w:rsidR="00211331">
        <w:rPr>
          <w:rFonts w:ascii="Times New Roman" w:hAnsi="Times New Roman"/>
          <w:sz w:val="28"/>
          <w:szCs w:val="28"/>
          <w:lang w:val="ru-RU"/>
        </w:rPr>
        <w:t>М. Информагротех, 2015</w:t>
      </w:r>
      <w:r w:rsidRPr="00C71945">
        <w:rPr>
          <w:rFonts w:ascii="Times New Roman" w:hAnsi="Times New Roman"/>
          <w:sz w:val="28"/>
          <w:szCs w:val="28"/>
          <w:lang w:val="ru-RU"/>
        </w:rPr>
        <w:t>.-527с.</w:t>
      </w:r>
    </w:p>
    <w:p w:rsidR="007D158C" w:rsidRPr="00EE0240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158C" w:rsidRPr="00EE0240" w:rsidRDefault="007D158C" w:rsidP="00217743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EE0240">
        <w:rPr>
          <w:rFonts w:ascii="Times New Roman" w:hAnsi="Times New Roman"/>
          <w:b/>
          <w:sz w:val="28"/>
          <w:szCs w:val="28"/>
          <w:lang w:val="ru-RU"/>
        </w:rPr>
        <w:t>4. КОНТРОЛЬ И ОЦЕНКА РЕЗУЛЬТАТОВ ОСВОЕНИЯ УЧЕБНОЙ ДИСЦИПЛИНЫ</w:t>
      </w:r>
    </w:p>
    <w:p w:rsidR="007D158C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D158C" w:rsidRPr="00EE0240" w:rsidRDefault="007D158C" w:rsidP="0021774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0240">
        <w:rPr>
          <w:rFonts w:ascii="Times New Roman" w:hAnsi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 же выполнения обучающимися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D158C" w:rsidRPr="00C769E7" w:rsidTr="00C769E7"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Результаты обучения</w:t>
            </w:r>
          </w:p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(освоенные умения, освоенные знания)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7D158C" w:rsidRPr="00C769E7" w:rsidTr="00C769E7">
        <w:trPr>
          <w:trHeight w:val="1342"/>
        </w:trPr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Умения: выбирать и использовать прогрессивные экономически выгодные технологии производства продукции животноводства 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D158C" w:rsidRPr="00C769E7" w:rsidTr="00C769E7">
        <w:trPr>
          <w:trHeight w:val="59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проводить расчеты основных технологических параметров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D158C" w:rsidRPr="00C769E7" w:rsidTr="00C769E7">
        <w:trPr>
          <w:trHeight w:val="1320"/>
        </w:trPr>
        <w:tc>
          <w:tcPr>
            <w:tcW w:w="4785" w:type="dxa"/>
            <w:tcBorders>
              <w:top w:val="single" w:sz="4" w:space="0" w:color="auto"/>
            </w:tcBorders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технологические схемы и проводить расчеты  по первичной  переработки продукции животноводства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D158C" w:rsidRPr="00C769E7" w:rsidTr="00C769E7"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выполнять отдельные технологические операции по производству и переработке продукции животноводства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7D158C" w:rsidRPr="00C769E7" w:rsidTr="00C769E7">
        <w:trPr>
          <w:trHeight w:val="1025"/>
        </w:trPr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Знания:  </w:t>
            </w:r>
          </w:p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Технологические процессы продукции животноводства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7D158C" w:rsidRPr="00C769E7" w:rsidTr="00C769E7"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первичной переработки продукции животноводства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Выполнение индивидуальных заданий</w:t>
            </w:r>
          </w:p>
        </w:tc>
      </w:tr>
      <w:tr w:rsidR="007D158C" w:rsidRPr="00C769E7" w:rsidTr="00C769E7"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правила эксплуатации технологического оборудования, машин и агрегатов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7D158C" w:rsidRPr="00C769E7" w:rsidTr="00C769E7">
        <w:tc>
          <w:tcPr>
            <w:tcW w:w="4785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9E7">
              <w:rPr>
                <w:rFonts w:ascii="Times New Roman" w:hAnsi="Times New Roman"/>
                <w:sz w:val="28"/>
                <w:szCs w:val="28"/>
                <w:lang w:val="ru-RU"/>
              </w:rPr>
              <w:t>Назначение, устройство, способы подготовки к работе машин, механизмов и оборудования применяемых в кормопроизводстве и животноводстве</w:t>
            </w:r>
          </w:p>
        </w:tc>
        <w:tc>
          <w:tcPr>
            <w:tcW w:w="4786" w:type="dxa"/>
          </w:tcPr>
          <w:p w:rsidR="007D158C" w:rsidRPr="00C769E7" w:rsidRDefault="007D158C" w:rsidP="00C914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769E7">
              <w:rPr>
                <w:rFonts w:ascii="Times New Roman" w:hAnsi="Times New Roman"/>
                <w:sz w:val="28"/>
                <w:szCs w:val="28"/>
              </w:rPr>
              <w:t>Выполнение индивидуальных заданий</w:t>
            </w:r>
          </w:p>
        </w:tc>
      </w:tr>
    </w:tbl>
    <w:p w:rsidR="007D158C" w:rsidRPr="00EE0240" w:rsidRDefault="007D158C" w:rsidP="00217743">
      <w:pPr>
        <w:pStyle w:val="a5"/>
        <w:rPr>
          <w:rFonts w:ascii="Times New Roman" w:hAnsi="Times New Roman"/>
          <w:sz w:val="28"/>
          <w:szCs w:val="28"/>
        </w:rPr>
      </w:pPr>
    </w:p>
    <w:p w:rsidR="007D158C" w:rsidRPr="005C2BE4" w:rsidRDefault="007D158C" w:rsidP="00CD0C1D">
      <w:pPr>
        <w:rPr>
          <w:sz w:val="24"/>
          <w:szCs w:val="24"/>
        </w:rPr>
      </w:pPr>
    </w:p>
    <w:sectPr w:rsidR="007D158C" w:rsidRPr="005C2BE4" w:rsidSect="00F5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FD"/>
    <w:multiLevelType w:val="multilevel"/>
    <w:tmpl w:val="87762F2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A4"/>
    <w:rsid w:val="00096A89"/>
    <w:rsid w:val="000D068A"/>
    <w:rsid w:val="00143214"/>
    <w:rsid w:val="001B2010"/>
    <w:rsid w:val="00211331"/>
    <w:rsid w:val="00217743"/>
    <w:rsid w:val="00234FAA"/>
    <w:rsid w:val="002D7339"/>
    <w:rsid w:val="00315E4B"/>
    <w:rsid w:val="00325BE0"/>
    <w:rsid w:val="00333408"/>
    <w:rsid w:val="003349DE"/>
    <w:rsid w:val="00334BCB"/>
    <w:rsid w:val="00334D9E"/>
    <w:rsid w:val="00344742"/>
    <w:rsid w:val="003647F5"/>
    <w:rsid w:val="003804A4"/>
    <w:rsid w:val="0038296C"/>
    <w:rsid w:val="003A392F"/>
    <w:rsid w:val="003D3A4F"/>
    <w:rsid w:val="00453BDF"/>
    <w:rsid w:val="004603F4"/>
    <w:rsid w:val="005026E5"/>
    <w:rsid w:val="00525171"/>
    <w:rsid w:val="00553F1D"/>
    <w:rsid w:val="00567CDE"/>
    <w:rsid w:val="005838E7"/>
    <w:rsid w:val="005A53FF"/>
    <w:rsid w:val="005C04EA"/>
    <w:rsid w:val="005C2BE4"/>
    <w:rsid w:val="005D2AA1"/>
    <w:rsid w:val="005F0B91"/>
    <w:rsid w:val="006153A4"/>
    <w:rsid w:val="00626627"/>
    <w:rsid w:val="00654C51"/>
    <w:rsid w:val="00664CAD"/>
    <w:rsid w:val="00664EA6"/>
    <w:rsid w:val="00683B6C"/>
    <w:rsid w:val="006879F7"/>
    <w:rsid w:val="006A4202"/>
    <w:rsid w:val="0075398B"/>
    <w:rsid w:val="00770798"/>
    <w:rsid w:val="007B0C96"/>
    <w:rsid w:val="007D158C"/>
    <w:rsid w:val="007D3F42"/>
    <w:rsid w:val="007E347D"/>
    <w:rsid w:val="008109EC"/>
    <w:rsid w:val="008462E0"/>
    <w:rsid w:val="0085243A"/>
    <w:rsid w:val="009163D2"/>
    <w:rsid w:val="009B079E"/>
    <w:rsid w:val="009C3A4A"/>
    <w:rsid w:val="009E5C6B"/>
    <w:rsid w:val="00A24B6F"/>
    <w:rsid w:val="00A2613D"/>
    <w:rsid w:val="00A7037B"/>
    <w:rsid w:val="00A7370D"/>
    <w:rsid w:val="00A77832"/>
    <w:rsid w:val="00AC2BA6"/>
    <w:rsid w:val="00AD3330"/>
    <w:rsid w:val="00AE42FE"/>
    <w:rsid w:val="00AF2ED6"/>
    <w:rsid w:val="00AF69CA"/>
    <w:rsid w:val="00B068E9"/>
    <w:rsid w:val="00B4730C"/>
    <w:rsid w:val="00B510F7"/>
    <w:rsid w:val="00B571F0"/>
    <w:rsid w:val="00B73D3F"/>
    <w:rsid w:val="00B92087"/>
    <w:rsid w:val="00BD59C4"/>
    <w:rsid w:val="00C26031"/>
    <w:rsid w:val="00C622A1"/>
    <w:rsid w:val="00C71945"/>
    <w:rsid w:val="00C71F38"/>
    <w:rsid w:val="00C769E7"/>
    <w:rsid w:val="00C91477"/>
    <w:rsid w:val="00CD0C1D"/>
    <w:rsid w:val="00CE34A5"/>
    <w:rsid w:val="00D1093D"/>
    <w:rsid w:val="00D16C14"/>
    <w:rsid w:val="00D66F28"/>
    <w:rsid w:val="00DB1B02"/>
    <w:rsid w:val="00DD70CA"/>
    <w:rsid w:val="00DE2365"/>
    <w:rsid w:val="00E466CB"/>
    <w:rsid w:val="00E61423"/>
    <w:rsid w:val="00E72795"/>
    <w:rsid w:val="00E8138E"/>
    <w:rsid w:val="00EE0240"/>
    <w:rsid w:val="00F22CBE"/>
    <w:rsid w:val="00F51C90"/>
    <w:rsid w:val="00F570D2"/>
    <w:rsid w:val="00F94AA3"/>
    <w:rsid w:val="00FB29A7"/>
    <w:rsid w:val="00FC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C1D"/>
    <w:pPr>
      <w:ind w:left="720"/>
      <w:contextualSpacing/>
    </w:pPr>
  </w:style>
  <w:style w:type="table" w:styleId="a4">
    <w:name w:val="Table Grid"/>
    <w:basedOn w:val="a1"/>
    <w:uiPriority w:val="99"/>
    <w:rsid w:val="00315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217743"/>
    <w:pPr>
      <w:spacing w:after="0" w:line="240" w:lineRule="auto"/>
    </w:pPr>
    <w:rPr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217743"/>
    <w:rPr>
      <w:rFonts w:cs="Times New Roman"/>
      <w:lang w:val="en-US"/>
    </w:rPr>
  </w:style>
  <w:style w:type="paragraph" w:styleId="a7">
    <w:name w:val="Body Text"/>
    <w:basedOn w:val="a"/>
    <w:link w:val="a8"/>
    <w:uiPriority w:val="1"/>
    <w:qFormat/>
    <w:rsid w:val="0058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838E7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4462-B91D-490A-B239-F215B65B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</cp:lastModifiedBy>
  <cp:revision>47</cp:revision>
  <cp:lastPrinted>2021-07-07T17:53:00Z</cp:lastPrinted>
  <dcterms:created xsi:type="dcterms:W3CDTF">2012-10-25T17:53:00Z</dcterms:created>
  <dcterms:modified xsi:type="dcterms:W3CDTF">2021-07-07T17:56:00Z</dcterms:modified>
</cp:coreProperties>
</file>