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7C3" w:rsidRPr="00C32BC2" w:rsidRDefault="001B67C3" w:rsidP="00AE30FA">
      <w:pPr>
        <w:pStyle w:val="a3"/>
        <w:jc w:val="center"/>
        <w:rPr>
          <w:rFonts w:ascii="Times New Roman" w:hAnsi="Times New Roman"/>
          <w:b/>
          <w:sz w:val="28"/>
          <w:szCs w:val="28"/>
        </w:rPr>
      </w:pPr>
      <w:proofErr w:type="gramStart"/>
      <w:r w:rsidRPr="00C32BC2">
        <w:rPr>
          <w:rFonts w:ascii="Times New Roman" w:hAnsi="Times New Roman"/>
          <w:sz w:val="28"/>
          <w:szCs w:val="28"/>
        </w:rPr>
        <w:t>Министерство  образования</w:t>
      </w:r>
      <w:proofErr w:type="gramEnd"/>
      <w:r w:rsidRPr="00C32BC2">
        <w:rPr>
          <w:rFonts w:ascii="Times New Roman" w:hAnsi="Times New Roman"/>
          <w:sz w:val="28"/>
          <w:szCs w:val="28"/>
        </w:rPr>
        <w:t xml:space="preserve">  Пензенской  области</w:t>
      </w:r>
    </w:p>
    <w:p w:rsidR="001B67C3" w:rsidRPr="00C32BC2" w:rsidRDefault="001B67C3" w:rsidP="00AE30FA">
      <w:pPr>
        <w:pStyle w:val="a3"/>
        <w:jc w:val="center"/>
        <w:rPr>
          <w:rFonts w:ascii="Times New Roman" w:hAnsi="Times New Roman"/>
          <w:b/>
          <w:sz w:val="28"/>
          <w:szCs w:val="28"/>
        </w:rPr>
      </w:pPr>
      <w:r w:rsidRPr="00C32BC2">
        <w:rPr>
          <w:rFonts w:ascii="Times New Roman" w:hAnsi="Times New Roman"/>
          <w:sz w:val="28"/>
          <w:szCs w:val="28"/>
        </w:rPr>
        <w:t xml:space="preserve">Государственное бюджетное   </w:t>
      </w:r>
      <w:proofErr w:type="gramStart"/>
      <w:r w:rsidRPr="00C32BC2">
        <w:rPr>
          <w:rFonts w:ascii="Times New Roman" w:hAnsi="Times New Roman"/>
          <w:sz w:val="28"/>
          <w:szCs w:val="28"/>
        </w:rPr>
        <w:t>профессиональное  образовательное</w:t>
      </w:r>
      <w:proofErr w:type="gramEnd"/>
      <w:r w:rsidRPr="00C32BC2">
        <w:rPr>
          <w:rFonts w:ascii="Times New Roman" w:hAnsi="Times New Roman"/>
          <w:sz w:val="28"/>
          <w:szCs w:val="28"/>
        </w:rPr>
        <w:t xml:space="preserve"> учреждение   Пензенской области</w:t>
      </w:r>
    </w:p>
    <w:p w:rsidR="001B67C3" w:rsidRPr="00C32BC2" w:rsidRDefault="001B67C3" w:rsidP="00AE30FA">
      <w:pPr>
        <w:pStyle w:val="a3"/>
        <w:jc w:val="center"/>
        <w:rPr>
          <w:rFonts w:ascii="Times New Roman" w:hAnsi="Times New Roman"/>
          <w:b/>
          <w:sz w:val="28"/>
          <w:szCs w:val="28"/>
        </w:rPr>
      </w:pPr>
      <w:r w:rsidRPr="00C32BC2">
        <w:rPr>
          <w:rFonts w:ascii="Times New Roman" w:hAnsi="Times New Roman"/>
          <w:sz w:val="28"/>
          <w:szCs w:val="28"/>
        </w:rPr>
        <w:t>«</w:t>
      </w:r>
      <w:proofErr w:type="spellStart"/>
      <w:proofErr w:type="gramStart"/>
      <w:r w:rsidRPr="00C32BC2">
        <w:rPr>
          <w:rFonts w:ascii="Times New Roman" w:hAnsi="Times New Roman"/>
          <w:sz w:val="28"/>
          <w:szCs w:val="28"/>
        </w:rPr>
        <w:t>Сердобский</w:t>
      </w:r>
      <w:proofErr w:type="spellEnd"/>
      <w:r w:rsidRPr="00C32BC2">
        <w:rPr>
          <w:rFonts w:ascii="Times New Roman" w:hAnsi="Times New Roman"/>
          <w:sz w:val="28"/>
          <w:szCs w:val="28"/>
        </w:rPr>
        <w:t xml:space="preserve">  многопрофильный</w:t>
      </w:r>
      <w:proofErr w:type="gramEnd"/>
      <w:r w:rsidRPr="00C32BC2">
        <w:rPr>
          <w:rFonts w:ascii="Times New Roman" w:hAnsi="Times New Roman"/>
          <w:sz w:val="28"/>
          <w:szCs w:val="28"/>
        </w:rPr>
        <w:t xml:space="preserve">   техникум»</w:t>
      </w:r>
    </w:p>
    <w:p w:rsidR="001B67C3" w:rsidRPr="00C32BC2" w:rsidRDefault="001B67C3" w:rsidP="00095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rsidR="001B67C3" w:rsidRPr="00C32BC2" w:rsidRDefault="001B67C3" w:rsidP="00095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rsidR="001B67C3" w:rsidRDefault="001B67C3" w:rsidP="00D9350A">
      <w:pPr>
        <w:pStyle w:val="a3"/>
        <w:rPr>
          <w:rFonts w:ascii="Times New Roman" w:hAnsi="Times New Roman"/>
          <w:sz w:val="28"/>
          <w:szCs w:val="28"/>
        </w:rPr>
      </w:pPr>
      <w:r>
        <w:rPr>
          <w:rFonts w:ascii="Times New Roman" w:hAnsi="Times New Roman"/>
          <w:sz w:val="28"/>
          <w:szCs w:val="28"/>
        </w:rPr>
        <w:t xml:space="preserve">Согласовано                                                                                  УТВЕРЖДАЮ:                                                            </w:t>
      </w:r>
    </w:p>
    <w:p w:rsidR="001B67C3" w:rsidRDefault="001B67C3" w:rsidP="00D9350A">
      <w:pPr>
        <w:pStyle w:val="a3"/>
        <w:jc w:val="right"/>
        <w:rPr>
          <w:rFonts w:ascii="Times New Roman" w:hAnsi="Times New Roman"/>
          <w:sz w:val="28"/>
          <w:szCs w:val="28"/>
        </w:rPr>
      </w:pPr>
      <w:r>
        <w:rPr>
          <w:rFonts w:ascii="Times New Roman" w:hAnsi="Times New Roman"/>
          <w:sz w:val="28"/>
          <w:szCs w:val="28"/>
        </w:rPr>
        <w:t xml:space="preserve">                                                                                                Директор   ГБПОУ ПО «СМТ»</w:t>
      </w:r>
    </w:p>
    <w:p w:rsidR="001B67C3" w:rsidRDefault="001B67C3" w:rsidP="00D9350A">
      <w:pPr>
        <w:pStyle w:val="a3"/>
        <w:rPr>
          <w:rFonts w:ascii="Times New Roman" w:hAnsi="Times New Roman"/>
          <w:sz w:val="28"/>
          <w:szCs w:val="28"/>
        </w:rPr>
      </w:pPr>
      <w:r>
        <w:rPr>
          <w:rFonts w:ascii="Times New Roman" w:hAnsi="Times New Roman"/>
          <w:sz w:val="28"/>
          <w:szCs w:val="28"/>
        </w:rPr>
        <w:t>Совет ГБПОУ ПО «</w:t>
      </w:r>
      <w:proofErr w:type="gramStart"/>
      <w:r>
        <w:rPr>
          <w:rFonts w:ascii="Times New Roman" w:hAnsi="Times New Roman"/>
          <w:sz w:val="28"/>
          <w:szCs w:val="28"/>
        </w:rPr>
        <w:t xml:space="preserve">СМТ»   </w:t>
      </w:r>
      <w:proofErr w:type="gramEnd"/>
      <w:r>
        <w:rPr>
          <w:rFonts w:ascii="Times New Roman" w:hAnsi="Times New Roman"/>
          <w:sz w:val="28"/>
          <w:szCs w:val="28"/>
        </w:rPr>
        <w:t xml:space="preserve">                                                          </w:t>
      </w:r>
      <w:proofErr w:type="spellStart"/>
      <w:r>
        <w:rPr>
          <w:rFonts w:ascii="Times New Roman" w:hAnsi="Times New Roman"/>
          <w:sz w:val="28"/>
          <w:szCs w:val="28"/>
        </w:rPr>
        <w:t>Сынкова</w:t>
      </w:r>
      <w:proofErr w:type="spellEnd"/>
      <w:r>
        <w:rPr>
          <w:rFonts w:ascii="Times New Roman" w:hAnsi="Times New Roman"/>
          <w:sz w:val="28"/>
          <w:szCs w:val="28"/>
        </w:rPr>
        <w:t xml:space="preserve"> Е.Н</w:t>
      </w:r>
    </w:p>
    <w:p w:rsidR="001B67C3" w:rsidRDefault="001B67C3" w:rsidP="00D9350A">
      <w:pPr>
        <w:pStyle w:val="a3"/>
        <w:rPr>
          <w:rFonts w:ascii="Times New Roman" w:hAnsi="Times New Roman"/>
          <w:sz w:val="28"/>
          <w:szCs w:val="28"/>
        </w:rPr>
      </w:pPr>
      <w:r>
        <w:rPr>
          <w:rFonts w:ascii="Times New Roman" w:hAnsi="Times New Roman"/>
          <w:sz w:val="28"/>
          <w:szCs w:val="28"/>
        </w:rPr>
        <w:t xml:space="preserve">Протокол №        от                                             </w:t>
      </w:r>
      <w:bookmarkStart w:id="0" w:name="_GoBack"/>
      <w:bookmarkEnd w:id="0"/>
      <w:r>
        <w:rPr>
          <w:rFonts w:ascii="Times New Roman" w:hAnsi="Times New Roman"/>
          <w:sz w:val="28"/>
          <w:szCs w:val="28"/>
        </w:rPr>
        <w:t xml:space="preserve">                                                                                                 </w:t>
      </w:r>
    </w:p>
    <w:p w:rsidR="001B67C3" w:rsidRDefault="001B67C3" w:rsidP="00D9350A">
      <w:pPr>
        <w:jc w:val="center"/>
        <w:rPr>
          <w:rFonts w:ascii="Times New Roman" w:hAnsi="Times New Roman"/>
          <w:sz w:val="28"/>
          <w:szCs w:val="28"/>
        </w:rPr>
      </w:pPr>
    </w:p>
    <w:p w:rsidR="001B67C3" w:rsidRDefault="001B67C3" w:rsidP="00D9350A">
      <w:pPr>
        <w:jc w:val="center"/>
        <w:rPr>
          <w:rFonts w:ascii="Times New Roman" w:hAnsi="Times New Roman"/>
          <w:sz w:val="28"/>
          <w:szCs w:val="28"/>
        </w:rPr>
      </w:pPr>
    </w:p>
    <w:p w:rsidR="001B67C3" w:rsidRDefault="001B67C3" w:rsidP="00D9350A">
      <w:pPr>
        <w:jc w:val="center"/>
        <w:rPr>
          <w:rFonts w:ascii="Times New Roman" w:hAnsi="Times New Roman"/>
          <w:sz w:val="28"/>
          <w:szCs w:val="28"/>
        </w:rPr>
      </w:pPr>
    </w:p>
    <w:p w:rsidR="001B67C3" w:rsidRPr="001A18EC" w:rsidRDefault="001B67C3" w:rsidP="00D9350A">
      <w:pPr>
        <w:pStyle w:val="1"/>
        <w:numPr>
          <w:ilvl w:val="0"/>
          <w:numId w:val="0"/>
        </w:numPr>
        <w:ind w:left="660"/>
        <w:jc w:val="center"/>
        <w:rPr>
          <w:color w:val="000000"/>
          <w:sz w:val="36"/>
          <w:szCs w:val="36"/>
        </w:rPr>
      </w:pPr>
      <w:r w:rsidRPr="001A18EC">
        <w:rPr>
          <w:color w:val="000000"/>
          <w:sz w:val="36"/>
          <w:szCs w:val="36"/>
        </w:rPr>
        <w:t>ПРОГРАММА</w:t>
      </w:r>
    </w:p>
    <w:p w:rsidR="001B67C3" w:rsidRDefault="001B67C3" w:rsidP="00D9350A">
      <w:pPr>
        <w:shd w:val="clear" w:color="auto" w:fill="FFFFFF"/>
        <w:spacing w:after="150" w:line="240" w:lineRule="auto"/>
        <w:jc w:val="center"/>
        <w:rPr>
          <w:rFonts w:ascii="Times New Roman" w:hAnsi="Times New Roman"/>
          <w:color w:val="000000"/>
          <w:sz w:val="36"/>
          <w:szCs w:val="36"/>
        </w:rPr>
      </w:pPr>
      <w:r>
        <w:rPr>
          <w:rFonts w:ascii="Times New Roman" w:hAnsi="Times New Roman"/>
          <w:color w:val="000000"/>
          <w:sz w:val="36"/>
          <w:szCs w:val="36"/>
        </w:rPr>
        <w:t>Общепрофессиональной дисциплины</w:t>
      </w:r>
    </w:p>
    <w:p w:rsidR="001B67C3" w:rsidRPr="001A18EC" w:rsidRDefault="001B67C3" w:rsidP="00D9350A">
      <w:pPr>
        <w:shd w:val="clear" w:color="auto" w:fill="FFFFFF"/>
        <w:spacing w:after="150" w:line="240" w:lineRule="auto"/>
        <w:jc w:val="center"/>
        <w:rPr>
          <w:rFonts w:ascii="Times New Roman" w:hAnsi="Times New Roman"/>
          <w:color w:val="000000"/>
          <w:sz w:val="36"/>
          <w:szCs w:val="36"/>
          <w:lang w:eastAsia="ru-RU"/>
        </w:rPr>
      </w:pPr>
      <w:r>
        <w:rPr>
          <w:rFonts w:ascii="Times New Roman" w:hAnsi="Times New Roman"/>
          <w:color w:val="000000"/>
          <w:sz w:val="36"/>
          <w:szCs w:val="36"/>
        </w:rPr>
        <w:t>МДК 05.01.  «Технохимический контроль сельскохозяйственной продукции»</w:t>
      </w:r>
      <w:r w:rsidRPr="001A18EC">
        <w:rPr>
          <w:rFonts w:ascii="Times New Roman" w:hAnsi="Times New Roman"/>
          <w:color w:val="000000"/>
          <w:sz w:val="36"/>
          <w:szCs w:val="36"/>
        </w:rPr>
        <w:t xml:space="preserve"> </w:t>
      </w:r>
    </w:p>
    <w:p w:rsidR="001B67C3" w:rsidRDefault="001B67C3" w:rsidP="00D9350A">
      <w:pPr>
        <w:shd w:val="clear" w:color="auto" w:fill="FFFFFF"/>
        <w:spacing w:after="150" w:line="240" w:lineRule="auto"/>
        <w:jc w:val="center"/>
        <w:rPr>
          <w:rFonts w:ascii="Arial" w:hAnsi="Arial" w:cs="Arial"/>
          <w:color w:val="000000"/>
          <w:sz w:val="21"/>
          <w:szCs w:val="21"/>
          <w:lang w:eastAsia="ru-RU"/>
        </w:rPr>
      </w:pPr>
    </w:p>
    <w:p w:rsidR="001B67C3" w:rsidRDefault="001B67C3" w:rsidP="00ED07D4">
      <w:pPr>
        <w:ind w:firstLine="426"/>
        <w:rPr>
          <w:rFonts w:ascii="Times New Roman" w:hAnsi="Times New Roman"/>
          <w:sz w:val="28"/>
          <w:szCs w:val="28"/>
        </w:rPr>
      </w:pPr>
      <w:r w:rsidRPr="003F3FCF">
        <w:rPr>
          <w:rFonts w:ascii="Times New Roman" w:hAnsi="Times New Roman"/>
          <w:sz w:val="28"/>
          <w:szCs w:val="28"/>
        </w:rPr>
        <w:t xml:space="preserve">Категория слушателей: </w:t>
      </w:r>
      <w:r>
        <w:rPr>
          <w:rFonts w:ascii="Times New Roman" w:hAnsi="Times New Roman"/>
          <w:sz w:val="28"/>
          <w:szCs w:val="28"/>
        </w:rPr>
        <w:t xml:space="preserve">студенты 3 курса, </w:t>
      </w:r>
      <w:proofErr w:type="gramStart"/>
      <w:r>
        <w:rPr>
          <w:rFonts w:ascii="Times New Roman" w:hAnsi="Times New Roman"/>
          <w:sz w:val="28"/>
          <w:szCs w:val="28"/>
        </w:rPr>
        <w:t xml:space="preserve">специальности  </w:t>
      </w:r>
      <w:r w:rsidRPr="009E3F9E">
        <w:rPr>
          <w:sz w:val="28"/>
          <w:szCs w:val="28"/>
        </w:rPr>
        <w:t>)</w:t>
      </w:r>
      <w:proofErr w:type="gramEnd"/>
      <w:r w:rsidRPr="009E3F9E">
        <w:rPr>
          <w:sz w:val="28"/>
          <w:szCs w:val="28"/>
        </w:rPr>
        <w:t xml:space="preserve"> </w:t>
      </w:r>
      <w:r w:rsidRPr="00CF3BD8">
        <w:rPr>
          <w:rFonts w:ascii="Times New Roman" w:hAnsi="Times New Roman"/>
          <w:sz w:val="28"/>
          <w:szCs w:val="28"/>
        </w:rPr>
        <w:t>35.02.06.  «</w:t>
      </w:r>
      <w:proofErr w:type="gramStart"/>
      <w:r w:rsidRPr="00CF3BD8">
        <w:rPr>
          <w:rFonts w:ascii="Times New Roman" w:hAnsi="Times New Roman"/>
          <w:sz w:val="28"/>
          <w:szCs w:val="28"/>
        </w:rPr>
        <w:t>Технология  производства</w:t>
      </w:r>
      <w:proofErr w:type="gramEnd"/>
      <w:r w:rsidRPr="00CF3BD8">
        <w:rPr>
          <w:rFonts w:ascii="Times New Roman" w:hAnsi="Times New Roman"/>
          <w:sz w:val="28"/>
          <w:szCs w:val="28"/>
        </w:rPr>
        <w:t xml:space="preserve">  и  переработки с/х продукции»</w:t>
      </w:r>
      <w:r>
        <w:rPr>
          <w:sz w:val="28"/>
          <w:szCs w:val="28"/>
        </w:rPr>
        <w:t xml:space="preserve">   </w:t>
      </w:r>
      <w:r w:rsidRPr="003F3FCF">
        <w:rPr>
          <w:rFonts w:ascii="Times New Roman" w:hAnsi="Times New Roman"/>
          <w:sz w:val="28"/>
          <w:szCs w:val="28"/>
        </w:rPr>
        <w:t xml:space="preserve">Руководители хозяйств, главные агрономы, агрономы, заведующие мастерскими. </w:t>
      </w:r>
    </w:p>
    <w:p w:rsidR="001B67C3" w:rsidRDefault="001B67C3" w:rsidP="00ED07D4">
      <w:pPr>
        <w:ind w:firstLine="426"/>
        <w:rPr>
          <w:rFonts w:ascii="Times New Roman" w:hAnsi="Times New Roman"/>
          <w:sz w:val="28"/>
          <w:szCs w:val="28"/>
        </w:rPr>
      </w:pPr>
      <w:r w:rsidRPr="003F3FCF">
        <w:rPr>
          <w:rFonts w:ascii="Times New Roman" w:hAnsi="Times New Roman"/>
          <w:sz w:val="28"/>
          <w:szCs w:val="28"/>
        </w:rPr>
        <w:t xml:space="preserve">Уровень квалификации: среднее и (или) высшее профессиональное образование </w:t>
      </w:r>
    </w:p>
    <w:p w:rsidR="001B67C3" w:rsidRDefault="001B67C3" w:rsidP="00ED07D4">
      <w:pPr>
        <w:ind w:firstLine="426"/>
        <w:rPr>
          <w:rFonts w:ascii="Times New Roman" w:hAnsi="Times New Roman"/>
          <w:sz w:val="28"/>
          <w:szCs w:val="28"/>
        </w:rPr>
      </w:pPr>
      <w:proofErr w:type="gramStart"/>
      <w:r>
        <w:rPr>
          <w:rFonts w:ascii="Times New Roman" w:hAnsi="Times New Roman"/>
          <w:sz w:val="28"/>
          <w:szCs w:val="28"/>
        </w:rPr>
        <w:t xml:space="preserve">Объем: </w:t>
      </w:r>
      <w:r w:rsidRPr="003F3FCF">
        <w:rPr>
          <w:rFonts w:ascii="Times New Roman" w:hAnsi="Times New Roman"/>
          <w:sz w:val="28"/>
          <w:szCs w:val="28"/>
        </w:rPr>
        <w:t xml:space="preserve"> </w:t>
      </w:r>
      <w:r w:rsidRPr="00C32BC2">
        <w:rPr>
          <w:rFonts w:ascii="Times New Roman" w:hAnsi="Times New Roman"/>
          <w:sz w:val="28"/>
          <w:szCs w:val="28"/>
        </w:rPr>
        <w:t>183</w:t>
      </w:r>
      <w:proofErr w:type="gramEnd"/>
      <w:r w:rsidRPr="00C32BC2">
        <w:rPr>
          <w:rFonts w:ascii="Times New Roman" w:hAnsi="Times New Roman"/>
          <w:sz w:val="28"/>
          <w:szCs w:val="28"/>
        </w:rPr>
        <w:t>часа</w:t>
      </w:r>
      <w:r w:rsidRPr="003F3FCF">
        <w:rPr>
          <w:rFonts w:ascii="Times New Roman" w:hAnsi="Times New Roman"/>
          <w:sz w:val="28"/>
          <w:szCs w:val="28"/>
        </w:rPr>
        <w:t xml:space="preserve"> </w:t>
      </w:r>
    </w:p>
    <w:p w:rsidR="001B67C3" w:rsidRPr="00777EDE" w:rsidRDefault="001B67C3" w:rsidP="00777EDE">
      <w:pPr>
        <w:ind w:firstLine="426"/>
        <w:rPr>
          <w:rFonts w:ascii="Times New Roman" w:hAnsi="Times New Roman"/>
          <w:sz w:val="28"/>
          <w:szCs w:val="28"/>
        </w:rPr>
      </w:pPr>
      <w:r w:rsidRPr="003F3FCF">
        <w:rPr>
          <w:rFonts w:ascii="Times New Roman" w:hAnsi="Times New Roman"/>
          <w:sz w:val="28"/>
          <w:szCs w:val="28"/>
        </w:rPr>
        <w:t>Форма обучения: очная; заочная с применением дистанционных образовательных технологий</w:t>
      </w:r>
      <w:r w:rsidR="00C8703E">
        <w:rPr>
          <w:rFonts w:ascii="Times New Roman" w:hAnsi="Times New Roman"/>
          <w:sz w:val="28"/>
          <w:szCs w:val="28"/>
        </w:rPr>
        <w:t xml:space="preserve"> и </w:t>
      </w:r>
      <w:proofErr w:type="spellStart"/>
      <w:r w:rsidR="00C8703E">
        <w:rPr>
          <w:rFonts w:ascii="Times New Roman" w:hAnsi="Times New Roman"/>
          <w:sz w:val="28"/>
          <w:szCs w:val="28"/>
        </w:rPr>
        <w:t>эдектронного</w:t>
      </w:r>
      <w:proofErr w:type="spellEnd"/>
      <w:r w:rsidR="00C8703E">
        <w:rPr>
          <w:rFonts w:ascii="Times New Roman" w:hAnsi="Times New Roman"/>
          <w:sz w:val="28"/>
          <w:szCs w:val="28"/>
        </w:rPr>
        <w:t xml:space="preserve"> обучения</w:t>
      </w:r>
    </w:p>
    <w:p w:rsidR="001B67C3" w:rsidRDefault="001B67C3" w:rsidP="00D9350A">
      <w:pPr>
        <w:pStyle w:val="a3"/>
        <w:jc w:val="center"/>
        <w:rPr>
          <w:rFonts w:ascii="Times New Roman" w:hAnsi="Times New Roman"/>
          <w:sz w:val="28"/>
          <w:szCs w:val="28"/>
        </w:rPr>
      </w:pPr>
      <w:r>
        <w:rPr>
          <w:rFonts w:ascii="Times New Roman" w:hAnsi="Times New Roman"/>
          <w:sz w:val="28"/>
          <w:szCs w:val="28"/>
        </w:rPr>
        <w:t xml:space="preserve">                                                                                              Рассмотрено</w:t>
      </w:r>
    </w:p>
    <w:p w:rsidR="001B67C3" w:rsidRDefault="001B67C3" w:rsidP="00D9350A">
      <w:pPr>
        <w:pStyle w:val="a3"/>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  заседании</w:t>
      </w:r>
      <w:proofErr w:type="gramEnd"/>
      <w:r>
        <w:rPr>
          <w:rFonts w:ascii="Times New Roman" w:hAnsi="Times New Roman"/>
          <w:sz w:val="28"/>
          <w:szCs w:val="28"/>
        </w:rPr>
        <w:t xml:space="preserve"> цикловой комиссии</w:t>
      </w:r>
    </w:p>
    <w:p w:rsidR="001B67C3" w:rsidRDefault="001B67C3" w:rsidP="00D9350A">
      <w:pPr>
        <w:pStyle w:val="a3"/>
        <w:jc w:val="center"/>
        <w:rPr>
          <w:rFonts w:ascii="Times New Roman" w:hAnsi="Times New Roman"/>
          <w:sz w:val="28"/>
          <w:szCs w:val="28"/>
        </w:rPr>
      </w:pPr>
      <w:r>
        <w:rPr>
          <w:rFonts w:ascii="Times New Roman" w:hAnsi="Times New Roman"/>
          <w:sz w:val="28"/>
          <w:szCs w:val="28"/>
        </w:rPr>
        <w:t xml:space="preserve">                                                                                        Протокол № </w:t>
      </w:r>
      <w:r w:rsidR="00C8703E">
        <w:rPr>
          <w:rFonts w:ascii="Times New Roman" w:hAnsi="Times New Roman"/>
          <w:sz w:val="28"/>
          <w:szCs w:val="28"/>
        </w:rPr>
        <w:t>___</w:t>
      </w:r>
      <w:r>
        <w:rPr>
          <w:rFonts w:ascii="Times New Roman" w:hAnsi="Times New Roman"/>
          <w:sz w:val="28"/>
          <w:szCs w:val="28"/>
        </w:rPr>
        <w:t xml:space="preserve">    от </w:t>
      </w:r>
      <w:r w:rsidR="00C8703E">
        <w:rPr>
          <w:rFonts w:ascii="Times New Roman" w:hAnsi="Times New Roman"/>
          <w:sz w:val="28"/>
          <w:szCs w:val="28"/>
        </w:rPr>
        <w:t>_________</w:t>
      </w:r>
      <w:r>
        <w:rPr>
          <w:rFonts w:ascii="Times New Roman" w:hAnsi="Times New Roman"/>
          <w:sz w:val="28"/>
          <w:szCs w:val="28"/>
        </w:rPr>
        <w:t>г</w:t>
      </w:r>
    </w:p>
    <w:p w:rsidR="001B67C3" w:rsidRDefault="001B67C3" w:rsidP="00D9350A">
      <w:pPr>
        <w:pStyle w:val="a3"/>
        <w:jc w:val="center"/>
        <w:rPr>
          <w:rFonts w:ascii="Times New Roman" w:hAnsi="Times New Roman"/>
          <w:sz w:val="28"/>
          <w:szCs w:val="28"/>
        </w:rPr>
      </w:pPr>
      <w:r>
        <w:rPr>
          <w:rFonts w:ascii="Times New Roman" w:hAnsi="Times New Roman"/>
          <w:sz w:val="28"/>
          <w:szCs w:val="28"/>
        </w:rPr>
        <w:t xml:space="preserve">                                                                            Председатель комиссии</w:t>
      </w:r>
    </w:p>
    <w:p w:rsidR="001B67C3" w:rsidRPr="00ED07D4" w:rsidRDefault="001B67C3" w:rsidP="00ED07D4">
      <w:pPr>
        <w:pStyle w:val="a3"/>
        <w:jc w:val="center"/>
        <w:rPr>
          <w:rFonts w:ascii="Times New Roman" w:hAnsi="Times New Roman"/>
          <w:sz w:val="28"/>
          <w:szCs w:val="28"/>
        </w:rPr>
      </w:pPr>
      <w:r>
        <w:rPr>
          <w:rFonts w:ascii="Times New Roman" w:hAnsi="Times New Roman"/>
          <w:sz w:val="28"/>
          <w:szCs w:val="28"/>
        </w:rPr>
        <w:t xml:space="preserve">                                                                                   Агафонова </w:t>
      </w:r>
      <w:proofErr w:type="gramStart"/>
      <w:r>
        <w:rPr>
          <w:rFonts w:ascii="Times New Roman" w:hAnsi="Times New Roman"/>
          <w:sz w:val="28"/>
          <w:szCs w:val="28"/>
        </w:rPr>
        <w:t>Л.Н.</w:t>
      </w:r>
      <w:proofErr w:type="gramEnd"/>
    </w:p>
    <w:p w:rsidR="001B67C3" w:rsidRDefault="001B67C3" w:rsidP="00D9350A">
      <w:pPr>
        <w:shd w:val="clear" w:color="auto" w:fill="FFFFFF"/>
        <w:spacing w:after="150" w:line="240" w:lineRule="auto"/>
        <w:jc w:val="center"/>
        <w:rPr>
          <w:rFonts w:ascii="Arial" w:hAnsi="Arial" w:cs="Arial"/>
          <w:color w:val="000000"/>
          <w:sz w:val="21"/>
          <w:szCs w:val="21"/>
          <w:lang w:eastAsia="ru-RU"/>
        </w:rPr>
      </w:pPr>
    </w:p>
    <w:p w:rsidR="001B67C3" w:rsidRDefault="001B67C3" w:rsidP="00D9350A">
      <w:pPr>
        <w:shd w:val="clear" w:color="auto" w:fill="FFFFFF"/>
        <w:spacing w:after="150" w:line="240" w:lineRule="auto"/>
        <w:jc w:val="center"/>
        <w:rPr>
          <w:rFonts w:ascii="Arial" w:hAnsi="Arial" w:cs="Arial"/>
          <w:color w:val="000000"/>
          <w:sz w:val="21"/>
          <w:szCs w:val="21"/>
          <w:lang w:eastAsia="ru-RU"/>
        </w:rPr>
      </w:pPr>
    </w:p>
    <w:p w:rsidR="001B67C3" w:rsidRDefault="001B67C3" w:rsidP="00D9350A">
      <w:pPr>
        <w:shd w:val="clear" w:color="auto" w:fill="FFFFFF"/>
        <w:spacing w:after="150" w:line="240" w:lineRule="auto"/>
        <w:jc w:val="center"/>
        <w:rPr>
          <w:rFonts w:ascii="Arial" w:hAnsi="Arial" w:cs="Arial"/>
          <w:color w:val="000000"/>
          <w:sz w:val="21"/>
          <w:szCs w:val="21"/>
          <w:lang w:eastAsia="ru-RU"/>
        </w:rPr>
      </w:pPr>
    </w:p>
    <w:p w:rsidR="001B67C3" w:rsidRDefault="001B67C3" w:rsidP="00D9350A">
      <w:pPr>
        <w:shd w:val="clear" w:color="auto" w:fill="FFFFFF"/>
        <w:spacing w:after="150" w:line="240" w:lineRule="auto"/>
        <w:jc w:val="center"/>
        <w:rPr>
          <w:rFonts w:ascii="Arial" w:hAnsi="Arial" w:cs="Arial"/>
          <w:color w:val="000000"/>
          <w:sz w:val="21"/>
          <w:szCs w:val="21"/>
          <w:lang w:eastAsia="ru-RU"/>
        </w:rPr>
      </w:pPr>
    </w:p>
    <w:p w:rsidR="001B67C3" w:rsidRPr="00D9350A" w:rsidRDefault="001B67C3" w:rsidP="00D9350A">
      <w:pPr>
        <w:shd w:val="clear" w:color="auto" w:fill="FFFFFF"/>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2020</w:t>
      </w:r>
    </w:p>
    <w:p w:rsidR="001B67C3" w:rsidRDefault="001B67C3" w:rsidP="00D77830">
      <w:pPr>
        <w:widowControl w:val="0"/>
        <w:tabs>
          <w:tab w:val="left" w:pos="0"/>
        </w:tabs>
        <w:suppressAutoHyphens/>
        <w:jc w:val="center"/>
        <w:rPr>
          <w:rFonts w:ascii="Times New Roman" w:hAnsi="Times New Roman"/>
          <w:b/>
          <w:sz w:val="28"/>
          <w:szCs w:val="28"/>
        </w:rPr>
      </w:pPr>
    </w:p>
    <w:p w:rsidR="001B67C3" w:rsidRPr="00C32BC2" w:rsidRDefault="001B67C3" w:rsidP="00D77830">
      <w:pPr>
        <w:widowControl w:val="0"/>
        <w:tabs>
          <w:tab w:val="left" w:pos="0"/>
        </w:tabs>
        <w:suppressAutoHyphens/>
        <w:jc w:val="center"/>
        <w:rPr>
          <w:rFonts w:ascii="Times New Roman" w:hAnsi="Times New Roman"/>
          <w:b/>
          <w:sz w:val="28"/>
          <w:szCs w:val="28"/>
        </w:rPr>
      </w:pPr>
      <w:r w:rsidRPr="00C32BC2">
        <w:rPr>
          <w:rFonts w:ascii="Times New Roman" w:hAnsi="Times New Roman"/>
          <w:b/>
          <w:sz w:val="28"/>
          <w:szCs w:val="28"/>
        </w:rPr>
        <w:t>СОДЕРЖАНИЕ</w:t>
      </w:r>
    </w:p>
    <w:p w:rsidR="001B67C3" w:rsidRPr="003938C9" w:rsidRDefault="001B67C3" w:rsidP="00D77830">
      <w:pPr>
        <w:widowControl w:val="0"/>
        <w:tabs>
          <w:tab w:val="left" w:pos="0"/>
        </w:tabs>
        <w:suppressAutoHyphens/>
        <w:jc w:val="center"/>
        <w:rPr>
          <w:rFonts w:ascii="Times New Roman" w:hAnsi="Times New Roman"/>
          <w:sz w:val="28"/>
          <w:szCs w:val="28"/>
        </w:rPr>
      </w:pPr>
      <w:r w:rsidRPr="003938C9">
        <w:rPr>
          <w:rFonts w:ascii="Times New Roman" w:hAnsi="Times New Roman"/>
          <w:sz w:val="28"/>
          <w:szCs w:val="28"/>
        </w:rPr>
        <w:t xml:space="preserve">                                                                                          </w:t>
      </w:r>
      <w:r>
        <w:rPr>
          <w:rFonts w:ascii="Times New Roman" w:hAnsi="Times New Roman"/>
          <w:sz w:val="28"/>
          <w:szCs w:val="28"/>
        </w:rPr>
        <w:t xml:space="preserve"> </w:t>
      </w:r>
    </w:p>
    <w:p w:rsidR="001B67C3" w:rsidRPr="003938C9" w:rsidRDefault="001B67C3" w:rsidP="00D77830">
      <w:pPr>
        <w:widowControl w:val="0"/>
        <w:tabs>
          <w:tab w:val="left" w:pos="0"/>
        </w:tabs>
        <w:suppressAutoHyphens/>
        <w:rPr>
          <w:rFonts w:ascii="Times New Roman" w:hAnsi="Times New Roman"/>
          <w:sz w:val="24"/>
          <w:szCs w:val="24"/>
        </w:rPr>
      </w:pPr>
    </w:p>
    <w:p w:rsidR="001B67C3" w:rsidRPr="00D9350A" w:rsidRDefault="001B67C3" w:rsidP="00D9350A">
      <w:pPr>
        <w:widowControl w:val="0"/>
        <w:tabs>
          <w:tab w:val="left" w:pos="990"/>
        </w:tabs>
        <w:suppressAutoHyphens/>
        <w:rPr>
          <w:rFonts w:ascii="Times New Roman" w:hAnsi="Times New Roman"/>
          <w:sz w:val="24"/>
          <w:szCs w:val="24"/>
        </w:rPr>
      </w:pPr>
      <w:r w:rsidRPr="003938C9">
        <w:rPr>
          <w:rFonts w:ascii="Times New Roman" w:hAnsi="Times New Roman"/>
          <w:sz w:val="24"/>
          <w:szCs w:val="24"/>
        </w:rPr>
        <w:t xml:space="preserve">                 </w:t>
      </w:r>
      <w:r>
        <w:rPr>
          <w:rFonts w:ascii="Times New Roman" w:hAnsi="Times New Roman"/>
          <w:sz w:val="24"/>
          <w:szCs w:val="24"/>
        </w:rPr>
        <w:t xml:space="preserve">           </w:t>
      </w:r>
    </w:p>
    <w:p w:rsidR="001B67C3" w:rsidRPr="00D9350A" w:rsidRDefault="001B67C3" w:rsidP="00D9350A">
      <w:pPr>
        <w:shd w:val="clear" w:color="auto" w:fill="FFFFFF"/>
        <w:rPr>
          <w:rFonts w:ascii="Times New Roman" w:hAnsi="Times New Roman"/>
          <w:sz w:val="28"/>
          <w:szCs w:val="28"/>
        </w:rPr>
      </w:pPr>
      <w:r w:rsidRPr="00D9350A">
        <w:rPr>
          <w:rFonts w:ascii="Times New Roman" w:hAnsi="Times New Roman"/>
          <w:sz w:val="28"/>
          <w:szCs w:val="28"/>
        </w:rPr>
        <w:t xml:space="preserve">1. </w:t>
      </w:r>
      <w:proofErr w:type="gramStart"/>
      <w:r w:rsidRPr="00D9350A">
        <w:rPr>
          <w:rFonts w:ascii="Times New Roman" w:hAnsi="Times New Roman"/>
          <w:sz w:val="28"/>
          <w:szCs w:val="28"/>
        </w:rPr>
        <w:t>Цели  и</w:t>
      </w:r>
      <w:proofErr w:type="gramEnd"/>
      <w:r w:rsidRPr="00D9350A">
        <w:rPr>
          <w:rFonts w:ascii="Times New Roman" w:hAnsi="Times New Roman"/>
          <w:sz w:val="28"/>
          <w:szCs w:val="28"/>
        </w:rPr>
        <w:t xml:space="preserve">  задачи  МДК 05.01.  </w:t>
      </w:r>
      <w:r w:rsidRPr="00D9350A">
        <w:rPr>
          <w:rFonts w:ascii="Times New Roman" w:hAnsi="Times New Roman"/>
          <w:color w:val="000000"/>
          <w:sz w:val="28"/>
          <w:szCs w:val="28"/>
        </w:rPr>
        <w:t xml:space="preserve">«Технохимический контроль сельскохозяйственной </w:t>
      </w:r>
      <w:proofErr w:type="gramStart"/>
      <w:r w:rsidRPr="00D9350A">
        <w:rPr>
          <w:rFonts w:ascii="Times New Roman" w:hAnsi="Times New Roman"/>
          <w:color w:val="000000"/>
          <w:sz w:val="28"/>
          <w:szCs w:val="28"/>
        </w:rPr>
        <w:t xml:space="preserve">продукции» </w:t>
      </w:r>
      <w:r w:rsidRPr="00D9350A">
        <w:rPr>
          <w:rFonts w:ascii="Times New Roman" w:hAnsi="Times New Roman"/>
          <w:sz w:val="28"/>
          <w:szCs w:val="28"/>
        </w:rPr>
        <w:t xml:space="preserve"> Планируемые</w:t>
      </w:r>
      <w:proofErr w:type="gramEnd"/>
      <w:r w:rsidRPr="00D9350A">
        <w:rPr>
          <w:rFonts w:ascii="Times New Roman" w:hAnsi="Times New Roman"/>
          <w:sz w:val="28"/>
          <w:szCs w:val="28"/>
        </w:rPr>
        <w:t xml:space="preserve"> результаты обучения.</w:t>
      </w:r>
    </w:p>
    <w:p w:rsidR="001B67C3" w:rsidRPr="00D9350A" w:rsidRDefault="001B67C3" w:rsidP="00D77830">
      <w:pPr>
        <w:widowControl w:val="0"/>
        <w:tabs>
          <w:tab w:val="left" w:pos="990"/>
        </w:tabs>
        <w:suppressAutoHyphens/>
        <w:rPr>
          <w:rFonts w:ascii="Times New Roman" w:hAnsi="Times New Roman"/>
          <w:color w:val="000000"/>
          <w:sz w:val="28"/>
          <w:szCs w:val="28"/>
        </w:rPr>
      </w:pPr>
      <w:r w:rsidRPr="00D9350A">
        <w:rPr>
          <w:rFonts w:ascii="Times New Roman" w:hAnsi="Times New Roman"/>
          <w:sz w:val="28"/>
          <w:szCs w:val="28"/>
        </w:rPr>
        <w:t xml:space="preserve">2. Учебный план    МДК 05.01.  </w:t>
      </w:r>
      <w:r w:rsidRPr="00D9350A">
        <w:rPr>
          <w:rFonts w:ascii="Times New Roman" w:hAnsi="Times New Roman"/>
          <w:color w:val="000000"/>
          <w:sz w:val="28"/>
          <w:szCs w:val="28"/>
        </w:rPr>
        <w:t xml:space="preserve">«Технохимический контроль сельскохозяйственной </w:t>
      </w:r>
      <w:proofErr w:type="gramStart"/>
      <w:r w:rsidRPr="00D9350A">
        <w:rPr>
          <w:rFonts w:ascii="Times New Roman" w:hAnsi="Times New Roman"/>
          <w:color w:val="000000"/>
          <w:sz w:val="28"/>
          <w:szCs w:val="28"/>
        </w:rPr>
        <w:t>продукции»…</w:t>
      </w:r>
      <w:proofErr w:type="gramEnd"/>
      <w:r w:rsidRPr="00D9350A">
        <w:rPr>
          <w:rFonts w:ascii="Times New Roman" w:hAnsi="Times New Roman"/>
          <w:color w:val="000000"/>
          <w:sz w:val="28"/>
          <w:szCs w:val="28"/>
        </w:rPr>
        <w:t xml:space="preserve">……………………………………………… </w:t>
      </w:r>
    </w:p>
    <w:p w:rsidR="001B67C3" w:rsidRPr="00D9350A" w:rsidRDefault="001B67C3" w:rsidP="00D77830">
      <w:pPr>
        <w:widowControl w:val="0"/>
        <w:tabs>
          <w:tab w:val="left" w:pos="990"/>
        </w:tabs>
        <w:suppressAutoHyphens/>
        <w:rPr>
          <w:rFonts w:ascii="Times New Roman" w:hAnsi="Times New Roman"/>
          <w:sz w:val="28"/>
          <w:szCs w:val="28"/>
        </w:rPr>
      </w:pPr>
      <w:r w:rsidRPr="00D9350A">
        <w:rPr>
          <w:rFonts w:ascii="Times New Roman" w:hAnsi="Times New Roman"/>
          <w:color w:val="000000"/>
          <w:sz w:val="28"/>
          <w:szCs w:val="28"/>
        </w:rPr>
        <w:t>3. Календарно-тематический план</w:t>
      </w:r>
      <w:r w:rsidRPr="00D9350A">
        <w:rPr>
          <w:rFonts w:ascii="Times New Roman" w:hAnsi="Times New Roman"/>
          <w:sz w:val="28"/>
          <w:szCs w:val="28"/>
        </w:rPr>
        <w:t xml:space="preserve">   МДК 05.01.  </w:t>
      </w:r>
      <w:r w:rsidRPr="00D9350A">
        <w:rPr>
          <w:rFonts w:ascii="Times New Roman" w:hAnsi="Times New Roman"/>
          <w:color w:val="000000"/>
          <w:sz w:val="28"/>
          <w:szCs w:val="28"/>
        </w:rPr>
        <w:t xml:space="preserve">«Технохимический контроль сельскохозяйственной продукции» </w:t>
      </w:r>
      <w:r w:rsidRPr="00D9350A">
        <w:rPr>
          <w:rFonts w:ascii="Times New Roman" w:hAnsi="Times New Roman"/>
          <w:sz w:val="28"/>
          <w:szCs w:val="28"/>
        </w:rPr>
        <w:t xml:space="preserve">                                                                                 </w:t>
      </w:r>
    </w:p>
    <w:p w:rsidR="001B67C3" w:rsidRPr="00D9350A" w:rsidRDefault="001B67C3" w:rsidP="00D77830">
      <w:pPr>
        <w:widowControl w:val="0"/>
        <w:tabs>
          <w:tab w:val="left" w:pos="990"/>
        </w:tabs>
        <w:suppressAutoHyphens/>
        <w:rPr>
          <w:rFonts w:ascii="Times New Roman" w:hAnsi="Times New Roman"/>
          <w:color w:val="000000"/>
          <w:sz w:val="28"/>
          <w:szCs w:val="28"/>
        </w:rPr>
      </w:pPr>
      <w:r w:rsidRPr="00D9350A">
        <w:rPr>
          <w:rFonts w:ascii="Times New Roman" w:hAnsi="Times New Roman"/>
          <w:sz w:val="28"/>
          <w:szCs w:val="28"/>
        </w:rPr>
        <w:t>4. Организационно – педагогические УСЛОВИЯ РЕАЛИЗАЦИИ ПРОГРАММЫ МДК 05.01</w:t>
      </w:r>
      <w:r w:rsidRPr="00D9350A">
        <w:rPr>
          <w:rFonts w:ascii="Times New Roman" w:hAnsi="Times New Roman"/>
          <w:color w:val="000000"/>
          <w:sz w:val="28"/>
          <w:szCs w:val="28"/>
        </w:rPr>
        <w:t>«Технохимический контроль сельскохозяйственной продукции»</w:t>
      </w:r>
    </w:p>
    <w:p w:rsidR="001B67C3" w:rsidRPr="00D9350A" w:rsidRDefault="001B67C3" w:rsidP="00D77830">
      <w:pPr>
        <w:widowControl w:val="0"/>
        <w:tabs>
          <w:tab w:val="left" w:pos="990"/>
        </w:tabs>
        <w:suppressAutoHyphens/>
        <w:rPr>
          <w:rFonts w:ascii="Times New Roman" w:hAnsi="Times New Roman"/>
          <w:sz w:val="28"/>
          <w:szCs w:val="28"/>
        </w:rPr>
      </w:pPr>
      <w:r w:rsidRPr="00D9350A">
        <w:rPr>
          <w:rFonts w:ascii="Times New Roman" w:hAnsi="Times New Roman"/>
          <w:color w:val="000000"/>
          <w:sz w:val="28"/>
          <w:szCs w:val="28"/>
        </w:rPr>
        <w:t>5. Форма аттестации.</w:t>
      </w:r>
      <w:r w:rsidRPr="00D9350A">
        <w:rPr>
          <w:rFonts w:ascii="Times New Roman" w:hAnsi="Times New Roman"/>
          <w:sz w:val="28"/>
          <w:szCs w:val="28"/>
        </w:rPr>
        <w:t xml:space="preserve"> КОНТРОЛЬ И ОЦЕНКА РЕЗУЛЬТАТОВ </w:t>
      </w:r>
      <w:proofErr w:type="gramStart"/>
      <w:r w:rsidRPr="00D9350A">
        <w:rPr>
          <w:rFonts w:ascii="Times New Roman" w:hAnsi="Times New Roman"/>
          <w:sz w:val="28"/>
          <w:szCs w:val="28"/>
        </w:rPr>
        <w:t>ОСВОЕНИЯ  МДК</w:t>
      </w:r>
      <w:proofErr w:type="gramEnd"/>
      <w:r w:rsidRPr="00D9350A">
        <w:rPr>
          <w:rFonts w:ascii="Times New Roman" w:hAnsi="Times New Roman"/>
          <w:sz w:val="28"/>
          <w:szCs w:val="28"/>
        </w:rPr>
        <w:t xml:space="preserve"> 05.01.</w:t>
      </w:r>
    </w:p>
    <w:p w:rsidR="001B67C3" w:rsidRPr="00D9350A" w:rsidRDefault="001B67C3" w:rsidP="00D77830">
      <w:pPr>
        <w:widowControl w:val="0"/>
        <w:tabs>
          <w:tab w:val="left" w:pos="990"/>
        </w:tabs>
        <w:suppressAutoHyphens/>
        <w:rPr>
          <w:rFonts w:ascii="Times New Roman" w:hAnsi="Times New Roman"/>
          <w:sz w:val="28"/>
          <w:szCs w:val="28"/>
        </w:rPr>
      </w:pPr>
      <w:r w:rsidRPr="00D9350A">
        <w:rPr>
          <w:rFonts w:ascii="Times New Roman" w:hAnsi="Times New Roman"/>
          <w:sz w:val="28"/>
          <w:szCs w:val="28"/>
        </w:rPr>
        <w:t xml:space="preserve">6.  Оценочные материалы и компоненты                                                                                                                    </w:t>
      </w:r>
    </w:p>
    <w:p w:rsidR="001B67C3" w:rsidRPr="00C32BC2" w:rsidRDefault="001B67C3" w:rsidP="00D77830">
      <w:pPr>
        <w:widowControl w:val="0"/>
        <w:tabs>
          <w:tab w:val="left" w:pos="990"/>
        </w:tabs>
        <w:suppressAutoHyphens/>
        <w:rPr>
          <w:rFonts w:ascii="Times New Roman" w:hAnsi="Times New Roman"/>
          <w:b/>
          <w:sz w:val="24"/>
          <w:szCs w:val="24"/>
        </w:rPr>
      </w:pPr>
    </w:p>
    <w:p w:rsidR="001B67C3" w:rsidRPr="00C32BC2" w:rsidRDefault="001B67C3" w:rsidP="00D77830">
      <w:pPr>
        <w:widowControl w:val="0"/>
        <w:tabs>
          <w:tab w:val="left" w:pos="990"/>
        </w:tabs>
        <w:suppressAutoHyphens/>
        <w:rPr>
          <w:rFonts w:ascii="Times New Roman" w:hAnsi="Times New Roman"/>
          <w:b/>
          <w:sz w:val="24"/>
          <w:szCs w:val="24"/>
        </w:rPr>
      </w:pPr>
    </w:p>
    <w:p w:rsidR="001B67C3" w:rsidRPr="00C32BC2" w:rsidRDefault="001B67C3" w:rsidP="00D77830">
      <w:pPr>
        <w:widowControl w:val="0"/>
        <w:tabs>
          <w:tab w:val="left" w:pos="990"/>
        </w:tabs>
        <w:suppressAutoHyphens/>
        <w:rPr>
          <w:rFonts w:ascii="Times New Roman" w:hAnsi="Times New Roman"/>
          <w:b/>
          <w:sz w:val="24"/>
          <w:szCs w:val="24"/>
        </w:rPr>
      </w:pPr>
    </w:p>
    <w:p w:rsidR="001B67C3" w:rsidRPr="00C32BC2" w:rsidRDefault="001B67C3" w:rsidP="00D77830">
      <w:pPr>
        <w:widowControl w:val="0"/>
        <w:tabs>
          <w:tab w:val="left" w:pos="990"/>
        </w:tabs>
        <w:suppressAutoHyphens/>
        <w:rPr>
          <w:rFonts w:ascii="Times New Roman" w:hAnsi="Times New Roman"/>
          <w:b/>
          <w:sz w:val="24"/>
          <w:szCs w:val="24"/>
        </w:rPr>
      </w:pPr>
    </w:p>
    <w:p w:rsidR="001B67C3" w:rsidRPr="00C32BC2" w:rsidRDefault="001B67C3" w:rsidP="00D77830">
      <w:pPr>
        <w:widowControl w:val="0"/>
        <w:tabs>
          <w:tab w:val="left" w:pos="990"/>
        </w:tabs>
        <w:suppressAutoHyphens/>
        <w:rPr>
          <w:rFonts w:ascii="Times New Roman" w:hAnsi="Times New Roman"/>
          <w:b/>
          <w:sz w:val="24"/>
          <w:szCs w:val="24"/>
        </w:rPr>
      </w:pPr>
    </w:p>
    <w:p w:rsidR="001B67C3" w:rsidRPr="00C32BC2" w:rsidRDefault="001B67C3" w:rsidP="00D77830">
      <w:pPr>
        <w:widowControl w:val="0"/>
        <w:tabs>
          <w:tab w:val="left" w:pos="990"/>
        </w:tabs>
        <w:suppressAutoHyphens/>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Default="001B67C3" w:rsidP="00D9350A">
      <w:pPr>
        <w:pStyle w:val="a3"/>
        <w:rPr>
          <w:rFonts w:ascii="Times New Roman" w:hAnsi="Times New Roman"/>
          <w:b/>
          <w:sz w:val="24"/>
          <w:szCs w:val="24"/>
        </w:rPr>
      </w:pPr>
    </w:p>
    <w:p w:rsidR="001B67C3" w:rsidRPr="00C32BC2" w:rsidRDefault="001B67C3" w:rsidP="00D9350A">
      <w:pPr>
        <w:pStyle w:val="a3"/>
        <w:rPr>
          <w:rFonts w:ascii="Times New Roman" w:hAnsi="Times New Roman"/>
          <w:b/>
          <w:sz w:val="24"/>
          <w:szCs w:val="24"/>
        </w:rPr>
      </w:pPr>
    </w:p>
    <w:p w:rsidR="001B67C3" w:rsidRPr="00C32BC2" w:rsidRDefault="001B67C3" w:rsidP="00AE30FA">
      <w:pPr>
        <w:shd w:val="clear" w:color="auto" w:fill="FFFFFF"/>
        <w:rPr>
          <w:rFonts w:ascii="Times New Roman" w:hAnsi="Times New Roman"/>
          <w:sz w:val="28"/>
          <w:szCs w:val="28"/>
        </w:rPr>
      </w:pPr>
      <w:r>
        <w:rPr>
          <w:rFonts w:ascii="Times New Roman" w:hAnsi="Times New Roman"/>
          <w:b/>
          <w:sz w:val="28"/>
          <w:szCs w:val="28"/>
        </w:rPr>
        <w:t xml:space="preserve">1. </w:t>
      </w:r>
      <w:proofErr w:type="gramStart"/>
      <w:r>
        <w:rPr>
          <w:rFonts w:ascii="Times New Roman" w:hAnsi="Times New Roman"/>
          <w:b/>
          <w:sz w:val="28"/>
          <w:szCs w:val="28"/>
        </w:rPr>
        <w:t>Цели  и</w:t>
      </w:r>
      <w:proofErr w:type="gramEnd"/>
      <w:r>
        <w:rPr>
          <w:rFonts w:ascii="Times New Roman" w:hAnsi="Times New Roman"/>
          <w:b/>
          <w:sz w:val="28"/>
          <w:szCs w:val="28"/>
        </w:rPr>
        <w:t xml:space="preserve">  задачи  МДК 05.01.</w:t>
      </w:r>
      <w:r w:rsidRPr="00C32BC2">
        <w:rPr>
          <w:rFonts w:ascii="Times New Roman" w:hAnsi="Times New Roman"/>
          <w:b/>
          <w:sz w:val="28"/>
          <w:szCs w:val="28"/>
        </w:rPr>
        <w:t xml:space="preserve">  </w:t>
      </w:r>
      <w:r>
        <w:rPr>
          <w:rFonts w:ascii="Times New Roman" w:hAnsi="Times New Roman"/>
          <w:b/>
          <w:sz w:val="28"/>
          <w:szCs w:val="28"/>
        </w:rPr>
        <w:t xml:space="preserve">  Планируемые результаты обучения.</w:t>
      </w:r>
    </w:p>
    <w:p w:rsidR="001B67C3" w:rsidRPr="00C32BC2" w:rsidRDefault="001B67C3" w:rsidP="00D77830">
      <w:pPr>
        <w:rPr>
          <w:rFonts w:ascii="Times New Roman" w:hAnsi="Times New Roman"/>
          <w:sz w:val="28"/>
          <w:szCs w:val="28"/>
        </w:rPr>
      </w:pPr>
      <w:proofErr w:type="gramStart"/>
      <w:r w:rsidRPr="00C32BC2">
        <w:rPr>
          <w:rFonts w:ascii="Times New Roman" w:hAnsi="Times New Roman"/>
          <w:sz w:val="28"/>
          <w:szCs w:val="28"/>
        </w:rPr>
        <w:t>С  целью</w:t>
      </w:r>
      <w:proofErr w:type="gramEnd"/>
      <w:r w:rsidRPr="00C32BC2">
        <w:rPr>
          <w:rFonts w:ascii="Times New Roman" w:hAnsi="Times New Roman"/>
          <w:sz w:val="28"/>
          <w:szCs w:val="28"/>
        </w:rPr>
        <w:t xml:space="preserve">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1B67C3" w:rsidRPr="00C32BC2" w:rsidRDefault="001B67C3" w:rsidP="00D7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32BC2">
        <w:rPr>
          <w:rFonts w:ascii="Times New Roman" w:hAnsi="Times New Roman"/>
          <w:b/>
          <w:sz w:val="28"/>
          <w:szCs w:val="28"/>
        </w:rPr>
        <w:t>иметь практический опыт:</w:t>
      </w:r>
      <w:r w:rsidRPr="00C32BC2">
        <w:rPr>
          <w:rFonts w:ascii="Times New Roman" w:hAnsi="Times New Roman"/>
          <w:sz w:val="28"/>
          <w:szCs w:val="28"/>
        </w:rPr>
        <w:t xml:space="preserve"> организации технохимического и микробиологического контроля на перерабатывающих предприятиях. </w:t>
      </w:r>
    </w:p>
    <w:p w:rsidR="001B67C3" w:rsidRPr="00C32BC2" w:rsidRDefault="001B67C3" w:rsidP="00D77830">
      <w:pPr>
        <w:rPr>
          <w:rFonts w:ascii="Times New Roman" w:hAnsi="Times New Roman"/>
          <w:b/>
          <w:sz w:val="28"/>
          <w:szCs w:val="28"/>
        </w:rPr>
      </w:pPr>
      <w:r w:rsidRPr="00C32BC2">
        <w:rPr>
          <w:rFonts w:ascii="Times New Roman" w:hAnsi="Times New Roman"/>
          <w:b/>
          <w:sz w:val="28"/>
          <w:szCs w:val="28"/>
        </w:rPr>
        <w:t>Уметь:</w:t>
      </w:r>
    </w:p>
    <w:p w:rsidR="001B67C3" w:rsidRPr="00C32BC2" w:rsidRDefault="001B67C3" w:rsidP="007B5CAE">
      <w:pPr>
        <w:rPr>
          <w:rFonts w:ascii="Times New Roman" w:hAnsi="Times New Roman"/>
          <w:sz w:val="28"/>
          <w:szCs w:val="28"/>
        </w:rPr>
      </w:pPr>
      <w:r w:rsidRPr="00C32BC2">
        <w:rPr>
          <w:rFonts w:ascii="Times New Roman" w:hAnsi="Times New Roman"/>
          <w:sz w:val="28"/>
          <w:szCs w:val="28"/>
        </w:rPr>
        <w:t>- квалифицированно осуществлять все виды технологического контроля качества;</w:t>
      </w:r>
    </w:p>
    <w:p w:rsidR="001B67C3" w:rsidRPr="00C32BC2" w:rsidRDefault="001B67C3" w:rsidP="007B5CAE">
      <w:pPr>
        <w:rPr>
          <w:rFonts w:ascii="Times New Roman" w:hAnsi="Times New Roman"/>
          <w:sz w:val="28"/>
          <w:szCs w:val="28"/>
        </w:rPr>
      </w:pPr>
      <w:r w:rsidRPr="00C32BC2">
        <w:rPr>
          <w:rFonts w:ascii="Times New Roman" w:hAnsi="Times New Roman"/>
          <w:sz w:val="28"/>
          <w:szCs w:val="28"/>
        </w:rPr>
        <w:t xml:space="preserve">- использовать современные виды приборного обеспечения для ведения технохимического контроля и анализа качества; </w:t>
      </w:r>
    </w:p>
    <w:p w:rsidR="001B67C3" w:rsidRPr="00C32BC2" w:rsidRDefault="001B67C3" w:rsidP="007B5CAE">
      <w:pPr>
        <w:rPr>
          <w:rFonts w:ascii="Times New Roman" w:hAnsi="Times New Roman"/>
          <w:sz w:val="28"/>
          <w:szCs w:val="28"/>
        </w:rPr>
      </w:pPr>
      <w:r w:rsidRPr="00C32BC2">
        <w:rPr>
          <w:rFonts w:ascii="Times New Roman" w:hAnsi="Times New Roman"/>
          <w:sz w:val="28"/>
          <w:szCs w:val="28"/>
        </w:rPr>
        <w:t>-пользоваться действующей нормативно- технической документацией для определения уровня качества и контролируемых параметров при технохимическом контроле переработки различных видов сельскохозяйственного сырья.</w:t>
      </w:r>
    </w:p>
    <w:p w:rsidR="001B67C3" w:rsidRPr="00C32BC2" w:rsidRDefault="001B67C3" w:rsidP="007B5CAE">
      <w:pPr>
        <w:rPr>
          <w:rFonts w:ascii="Times New Roman" w:hAnsi="Times New Roman"/>
          <w:b/>
          <w:sz w:val="28"/>
          <w:szCs w:val="28"/>
        </w:rPr>
      </w:pPr>
      <w:r w:rsidRPr="00C32BC2">
        <w:rPr>
          <w:rFonts w:ascii="Times New Roman" w:hAnsi="Times New Roman"/>
          <w:b/>
          <w:sz w:val="28"/>
          <w:szCs w:val="28"/>
        </w:rPr>
        <w:t>Знать:</w:t>
      </w:r>
    </w:p>
    <w:p w:rsidR="001B67C3" w:rsidRPr="00C32BC2" w:rsidRDefault="001B67C3" w:rsidP="007B5CAE">
      <w:pPr>
        <w:rPr>
          <w:rFonts w:ascii="Times New Roman" w:hAnsi="Times New Roman"/>
          <w:sz w:val="28"/>
          <w:szCs w:val="28"/>
        </w:rPr>
      </w:pPr>
      <w:r w:rsidRPr="00C32BC2">
        <w:rPr>
          <w:rFonts w:ascii="Times New Roman" w:hAnsi="Times New Roman"/>
          <w:sz w:val="28"/>
          <w:szCs w:val="28"/>
        </w:rPr>
        <w:t>- технологические процессы   переработки, которые обеспечивают выпуск продукции, отвечающей требованиям к качеству;</w:t>
      </w:r>
    </w:p>
    <w:p w:rsidR="001B67C3" w:rsidRPr="00C32BC2" w:rsidRDefault="001B67C3" w:rsidP="007B5CAE">
      <w:pPr>
        <w:rPr>
          <w:rFonts w:ascii="Times New Roman" w:hAnsi="Times New Roman"/>
          <w:sz w:val="28"/>
          <w:szCs w:val="28"/>
        </w:rPr>
      </w:pPr>
      <w:r w:rsidRPr="00C32BC2">
        <w:rPr>
          <w:rFonts w:ascii="Times New Roman" w:hAnsi="Times New Roman"/>
          <w:sz w:val="28"/>
          <w:szCs w:val="28"/>
        </w:rPr>
        <w:t>- приемы   совершенствования и оптимизации действующих технологических процессов на базе системного анализа качества сырья и требований к конечной продукции.</w:t>
      </w:r>
    </w:p>
    <w:p w:rsidR="001B67C3" w:rsidRPr="00C32BC2" w:rsidRDefault="001B67C3" w:rsidP="007B5CAE">
      <w:pPr>
        <w:rPr>
          <w:rFonts w:ascii="Times New Roman" w:hAnsi="Times New Roman"/>
          <w:sz w:val="28"/>
          <w:szCs w:val="28"/>
        </w:rPr>
      </w:pPr>
      <w:r w:rsidRPr="00C32BC2">
        <w:rPr>
          <w:rFonts w:ascii="Times New Roman" w:hAnsi="Times New Roman"/>
          <w:sz w:val="28"/>
          <w:szCs w:val="28"/>
        </w:rPr>
        <w:t>- приемы   организации эффективного производства на основе современных методов управления;</w:t>
      </w:r>
    </w:p>
    <w:p w:rsidR="001B67C3" w:rsidRPr="00C32BC2" w:rsidRDefault="001B67C3" w:rsidP="007B5CAE">
      <w:pPr>
        <w:rPr>
          <w:rFonts w:ascii="Times New Roman" w:hAnsi="Times New Roman"/>
          <w:sz w:val="28"/>
          <w:szCs w:val="28"/>
        </w:rPr>
      </w:pPr>
      <w:r w:rsidRPr="00C32BC2">
        <w:rPr>
          <w:rFonts w:ascii="Times New Roman" w:hAnsi="Times New Roman"/>
          <w:sz w:val="28"/>
          <w:szCs w:val="28"/>
        </w:rPr>
        <w:t>- методы   организации технического контроля в перерабатывающей отрасли;</w:t>
      </w:r>
    </w:p>
    <w:p w:rsidR="001B67C3" w:rsidRPr="00C32BC2" w:rsidRDefault="001B67C3" w:rsidP="007B5CAE">
      <w:pPr>
        <w:rPr>
          <w:rFonts w:ascii="Times New Roman" w:hAnsi="Times New Roman"/>
          <w:sz w:val="28"/>
          <w:szCs w:val="28"/>
        </w:rPr>
      </w:pPr>
      <w:r w:rsidRPr="00C32BC2">
        <w:rPr>
          <w:rFonts w:ascii="Times New Roman" w:hAnsi="Times New Roman"/>
          <w:sz w:val="28"/>
          <w:szCs w:val="28"/>
        </w:rPr>
        <w:t>- методы   стандартных испытаний по определению физико-химических, биохимических и структурно-механических показателей сырья, материалов, готовых продуктов.</w:t>
      </w:r>
    </w:p>
    <w:p w:rsidR="001B67C3" w:rsidRPr="00C32BC2" w:rsidRDefault="001B67C3" w:rsidP="00BE6C9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8"/>
          <w:szCs w:val="28"/>
        </w:rPr>
      </w:pPr>
    </w:p>
    <w:p w:rsidR="001B67C3" w:rsidRDefault="001B67C3" w:rsidP="00BE6C9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8"/>
          <w:szCs w:val="28"/>
        </w:rPr>
      </w:pPr>
    </w:p>
    <w:p w:rsidR="001B67C3" w:rsidRDefault="001B67C3" w:rsidP="00BE6C9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8"/>
          <w:szCs w:val="28"/>
        </w:rPr>
      </w:pPr>
    </w:p>
    <w:p w:rsidR="001B67C3" w:rsidRDefault="001B67C3" w:rsidP="00BE6C9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8"/>
          <w:szCs w:val="28"/>
        </w:rPr>
      </w:pPr>
    </w:p>
    <w:p w:rsidR="001B67C3" w:rsidRDefault="001B67C3" w:rsidP="00BE6C9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8"/>
          <w:szCs w:val="28"/>
        </w:rPr>
      </w:pPr>
    </w:p>
    <w:p w:rsidR="001B67C3" w:rsidRPr="00C32BC2" w:rsidRDefault="001B67C3" w:rsidP="00BE6C9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highlight w:val="yellow"/>
        </w:rPr>
      </w:pPr>
      <w:r w:rsidRPr="00C32BC2">
        <w:rPr>
          <w:rFonts w:ascii="Times New Roman" w:hAnsi="Times New Roman"/>
          <w:sz w:val="28"/>
          <w:szCs w:val="28"/>
        </w:rPr>
        <w:t xml:space="preserve">Результатом освоения </w:t>
      </w:r>
      <w:proofErr w:type="gramStart"/>
      <w:r w:rsidRPr="00C32BC2">
        <w:rPr>
          <w:rFonts w:ascii="Times New Roman" w:hAnsi="Times New Roman"/>
          <w:sz w:val="28"/>
          <w:szCs w:val="28"/>
        </w:rPr>
        <w:t>пр</w:t>
      </w:r>
      <w:r>
        <w:rPr>
          <w:rFonts w:ascii="Times New Roman" w:hAnsi="Times New Roman"/>
          <w:sz w:val="28"/>
          <w:szCs w:val="28"/>
        </w:rPr>
        <w:t xml:space="preserve">ограммы </w:t>
      </w:r>
      <w:r w:rsidRPr="00C32BC2">
        <w:rPr>
          <w:rFonts w:ascii="Times New Roman" w:hAnsi="Times New Roman"/>
          <w:sz w:val="28"/>
          <w:szCs w:val="28"/>
        </w:rPr>
        <w:t xml:space="preserve"> является</w:t>
      </w:r>
      <w:proofErr w:type="gramEnd"/>
      <w:r w:rsidRPr="00C32BC2">
        <w:rPr>
          <w:rFonts w:ascii="Times New Roman" w:hAnsi="Times New Roman"/>
          <w:sz w:val="28"/>
          <w:szCs w:val="28"/>
        </w:rPr>
        <w:t xml:space="preserve"> овладение обучающимися видом профессиональной деятельности</w:t>
      </w:r>
      <w:r w:rsidRPr="00C32BC2">
        <w:rPr>
          <w:rFonts w:ascii="Times New Roman" w:hAnsi="Times New Roman"/>
        </w:rPr>
        <w:t xml:space="preserve"> </w:t>
      </w:r>
      <w:r w:rsidRPr="00C32BC2">
        <w:rPr>
          <w:rFonts w:ascii="Times New Roman" w:hAnsi="Times New Roman"/>
          <w:sz w:val="28"/>
          <w:szCs w:val="28"/>
        </w:rPr>
        <w:t xml:space="preserve">  Технохимического  к</w:t>
      </w:r>
      <w:r>
        <w:rPr>
          <w:rFonts w:ascii="Times New Roman" w:hAnsi="Times New Roman"/>
          <w:sz w:val="28"/>
          <w:szCs w:val="28"/>
        </w:rPr>
        <w:t>онтроля  сельскохозяйственной продукции</w:t>
      </w:r>
      <w:r w:rsidRPr="00C32BC2">
        <w:rPr>
          <w:rFonts w:ascii="Times New Roman" w:hAnsi="Times New Roman"/>
          <w:sz w:val="28"/>
          <w:szCs w:val="28"/>
        </w:rPr>
        <w:t>,  в  том  числе  профессиональными  (ПК)  и  общими  (ОК)  компетенциями</w:t>
      </w:r>
      <w:r w:rsidRPr="00C32BC2">
        <w:rPr>
          <w:rFonts w:ascii="Times New Roman" w:hAnsi="Times New Roman"/>
          <w:i/>
          <w:sz w:val="28"/>
          <w:szCs w:val="28"/>
        </w:rPr>
        <w:t xml:space="preserve">  </w:t>
      </w:r>
      <w:r w:rsidRPr="00C32BC2">
        <w:rPr>
          <w:rFonts w:ascii="Times New Roman" w:hAnsi="Times New Roman"/>
        </w:rPr>
        <w:t xml:space="preserve">  </w:t>
      </w:r>
    </w:p>
    <w:tbl>
      <w:tblPr>
        <w:tblpPr w:leftFromText="180" w:rightFromText="180" w:vertAnchor="text" w:horzAnchor="margin"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8902"/>
      </w:tblGrid>
      <w:tr w:rsidR="001B67C3" w:rsidRPr="00C32BC2" w:rsidTr="00E31C6E">
        <w:trPr>
          <w:trHeight w:val="651"/>
        </w:trPr>
        <w:tc>
          <w:tcPr>
            <w:tcW w:w="833" w:type="pct"/>
            <w:tcBorders>
              <w:top w:val="single" w:sz="12" w:space="0" w:color="auto"/>
              <w:left w:val="single" w:sz="12" w:space="0" w:color="auto"/>
              <w:bottom w:val="single" w:sz="12" w:space="0" w:color="auto"/>
            </w:tcBorders>
            <w:vAlign w:val="center"/>
          </w:tcPr>
          <w:p w:rsidR="001B67C3" w:rsidRPr="00C32BC2" w:rsidRDefault="001B67C3" w:rsidP="00BE6C95">
            <w:pPr>
              <w:pStyle w:val="a3"/>
              <w:shd w:val="clear" w:color="auto" w:fill="FFFFFF"/>
              <w:rPr>
                <w:rFonts w:ascii="Times New Roman" w:hAnsi="Times New Roman"/>
                <w:sz w:val="28"/>
                <w:szCs w:val="28"/>
              </w:rPr>
            </w:pPr>
            <w:r w:rsidRPr="00C32BC2">
              <w:rPr>
                <w:rFonts w:ascii="Times New Roman" w:hAnsi="Times New Roman"/>
                <w:sz w:val="28"/>
                <w:szCs w:val="28"/>
              </w:rPr>
              <w:t>Код</w:t>
            </w:r>
          </w:p>
        </w:tc>
        <w:tc>
          <w:tcPr>
            <w:tcW w:w="4167" w:type="pct"/>
            <w:tcBorders>
              <w:top w:val="single" w:sz="12" w:space="0" w:color="auto"/>
              <w:bottom w:val="single" w:sz="12" w:space="0" w:color="auto"/>
              <w:right w:val="single" w:sz="12" w:space="0" w:color="auto"/>
            </w:tcBorders>
            <w:vAlign w:val="center"/>
          </w:tcPr>
          <w:p w:rsidR="001B67C3" w:rsidRPr="00C32BC2" w:rsidRDefault="001B67C3" w:rsidP="00BE6C95">
            <w:pPr>
              <w:pStyle w:val="a3"/>
              <w:shd w:val="clear" w:color="auto" w:fill="FFFFFF"/>
              <w:rPr>
                <w:rFonts w:ascii="Times New Roman" w:hAnsi="Times New Roman"/>
                <w:sz w:val="28"/>
                <w:szCs w:val="28"/>
              </w:rPr>
            </w:pPr>
            <w:r w:rsidRPr="00C32BC2">
              <w:rPr>
                <w:rFonts w:ascii="Times New Roman" w:hAnsi="Times New Roman"/>
                <w:sz w:val="28"/>
                <w:szCs w:val="28"/>
              </w:rPr>
              <w:t>Наименование результата обучения</w:t>
            </w:r>
          </w:p>
        </w:tc>
      </w:tr>
      <w:tr w:rsidR="001B67C3" w:rsidRPr="00C32BC2" w:rsidTr="00E31C6E">
        <w:tc>
          <w:tcPr>
            <w:tcW w:w="833" w:type="pct"/>
            <w:tcBorders>
              <w:top w:val="single" w:sz="12" w:space="0" w:color="auto"/>
              <w:left w:val="single" w:sz="12" w:space="0" w:color="auto"/>
            </w:tcBorders>
          </w:tcPr>
          <w:p w:rsidR="001B67C3" w:rsidRPr="00C32BC2" w:rsidRDefault="001B67C3" w:rsidP="00BE6C95">
            <w:pPr>
              <w:pStyle w:val="a3"/>
              <w:shd w:val="clear" w:color="auto" w:fill="FFFFFF"/>
              <w:rPr>
                <w:rFonts w:ascii="Times New Roman" w:hAnsi="Times New Roman"/>
                <w:sz w:val="28"/>
                <w:szCs w:val="28"/>
              </w:rPr>
            </w:pPr>
            <w:r w:rsidRPr="00C32BC2">
              <w:rPr>
                <w:rFonts w:ascii="Times New Roman" w:hAnsi="Times New Roman"/>
                <w:sz w:val="28"/>
                <w:szCs w:val="28"/>
              </w:rPr>
              <w:t>ПК 5.1.</w:t>
            </w:r>
          </w:p>
        </w:tc>
        <w:tc>
          <w:tcPr>
            <w:tcW w:w="4167" w:type="pct"/>
            <w:tcBorders>
              <w:top w:val="single" w:sz="12" w:space="0" w:color="auto"/>
              <w:right w:val="single" w:sz="12" w:space="0" w:color="auto"/>
            </w:tcBorders>
          </w:tcPr>
          <w:p w:rsidR="001B67C3" w:rsidRPr="00C32BC2" w:rsidRDefault="001B67C3" w:rsidP="00BE6C95">
            <w:pPr>
              <w:pStyle w:val="a3"/>
              <w:shd w:val="clear" w:color="auto" w:fill="FFFFFF"/>
              <w:rPr>
                <w:rFonts w:ascii="Times New Roman" w:hAnsi="Times New Roman"/>
                <w:sz w:val="24"/>
                <w:szCs w:val="24"/>
              </w:rPr>
            </w:pPr>
            <w:proofErr w:type="gramStart"/>
            <w:r w:rsidRPr="00C32BC2">
              <w:rPr>
                <w:rFonts w:ascii="Times New Roman" w:hAnsi="Times New Roman"/>
                <w:sz w:val="28"/>
                <w:szCs w:val="28"/>
              </w:rPr>
              <w:t>Организовать  работу</w:t>
            </w:r>
            <w:proofErr w:type="gramEnd"/>
            <w:r w:rsidRPr="00C32BC2">
              <w:rPr>
                <w:rFonts w:ascii="Times New Roman" w:hAnsi="Times New Roman"/>
                <w:sz w:val="28"/>
                <w:szCs w:val="28"/>
              </w:rPr>
              <w:t xml:space="preserve">  производственной  лаборатории  по  контролю  качества  с/х  сырья  и  продуктов  переработки.</w:t>
            </w:r>
          </w:p>
        </w:tc>
      </w:tr>
      <w:tr w:rsidR="001B67C3" w:rsidRPr="00C32BC2" w:rsidTr="00E31C6E">
        <w:tc>
          <w:tcPr>
            <w:tcW w:w="833" w:type="pct"/>
            <w:tcBorders>
              <w:left w:val="single" w:sz="12" w:space="0" w:color="auto"/>
            </w:tcBorders>
          </w:tcPr>
          <w:p w:rsidR="001B67C3" w:rsidRPr="00C32BC2" w:rsidRDefault="001B67C3" w:rsidP="00BE6C95">
            <w:pPr>
              <w:pStyle w:val="a3"/>
              <w:shd w:val="clear" w:color="auto" w:fill="FFFFFF"/>
              <w:rPr>
                <w:rFonts w:ascii="Times New Roman" w:hAnsi="Times New Roman"/>
                <w:sz w:val="28"/>
                <w:szCs w:val="28"/>
              </w:rPr>
            </w:pPr>
            <w:proofErr w:type="gramStart"/>
            <w:r w:rsidRPr="00C32BC2">
              <w:rPr>
                <w:rFonts w:ascii="Times New Roman" w:hAnsi="Times New Roman"/>
                <w:sz w:val="28"/>
                <w:szCs w:val="28"/>
              </w:rPr>
              <w:t>ПК  5</w:t>
            </w:r>
            <w:proofErr w:type="gramEnd"/>
            <w:r w:rsidRPr="00C32BC2">
              <w:rPr>
                <w:rFonts w:ascii="Times New Roman" w:hAnsi="Times New Roman"/>
                <w:sz w:val="28"/>
                <w:szCs w:val="28"/>
              </w:rPr>
              <w:t>.2.</w:t>
            </w:r>
          </w:p>
        </w:tc>
        <w:tc>
          <w:tcPr>
            <w:tcW w:w="4167" w:type="pct"/>
            <w:tcBorders>
              <w:right w:val="single" w:sz="12" w:space="0" w:color="auto"/>
            </w:tcBorders>
          </w:tcPr>
          <w:p w:rsidR="001B67C3" w:rsidRPr="00C32BC2" w:rsidRDefault="001B67C3" w:rsidP="00BE6C95">
            <w:pPr>
              <w:pStyle w:val="a3"/>
              <w:shd w:val="clear" w:color="auto" w:fill="FFFFFF"/>
              <w:rPr>
                <w:rFonts w:ascii="Times New Roman" w:hAnsi="Times New Roman"/>
                <w:sz w:val="24"/>
                <w:szCs w:val="24"/>
              </w:rPr>
            </w:pPr>
            <w:proofErr w:type="gramStart"/>
            <w:r w:rsidRPr="00C32BC2">
              <w:rPr>
                <w:rFonts w:ascii="Times New Roman" w:hAnsi="Times New Roman"/>
                <w:sz w:val="28"/>
                <w:szCs w:val="28"/>
              </w:rPr>
              <w:t>Участие  в</w:t>
            </w:r>
            <w:proofErr w:type="gramEnd"/>
            <w:r w:rsidRPr="00C32BC2">
              <w:rPr>
                <w:rFonts w:ascii="Times New Roman" w:hAnsi="Times New Roman"/>
                <w:sz w:val="28"/>
                <w:szCs w:val="28"/>
              </w:rPr>
              <w:t xml:space="preserve">  проведении    оценки  качества  сырья  и  готовой  продукции.</w:t>
            </w:r>
          </w:p>
        </w:tc>
      </w:tr>
      <w:tr w:rsidR="001B67C3" w:rsidRPr="00C32BC2" w:rsidTr="00E31C6E">
        <w:tc>
          <w:tcPr>
            <w:tcW w:w="833" w:type="pct"/>
            <w:tcBorders>
              <w:left w:val="single" w:sz="12" w:space="0" w:color="auto"/>
            </w:tcBorders>
          </w:tcPr>
          <w:p w:rsidR="001B67C3" w:rsidRPr="00C32BC2" w:rsidRDefault="001B67C3" w:rsidP="00BE6C95">
            <w:pPr>
              <w:pStyle w:val="a3"/>
              <w:shd w:val="clear" w:color="auto" w:fill="FFFFFF"/>
              <w:rPr>
                <w:rFonts w:ascii="Times New Roman" w:hAnsi="Times New Roman"/>
                <w:sz w:val="28"/>
                <w:szCs w:val="28"/>
              </w:rPr>
            </w:pPr>
            <w:r w:rsidRPr="00C32BC2">
              <w:rPr>
                <w:rFonts w:ascii="Times New Roman" w:hAnsi="Times New Roman"/>
                <w:sz w:val="28"/>
                <w:szCs w:val="28"/>
              </w:rPr>
              <w:t>ПК 5.3.</w:t>
            </w:r>
          </w:p>
        </w:tc>
        <w:tc>
          <w:tcPr>
            <w:tcW w:w="4167" w:type="pct"/>
            <w:tcBorders>
              <w:right w:val="single" w:sz="12" w:space="0" w:color="auto"/>
            </w:tcBorders>
          </w:tcPr>
          <w:p w:rsidR="001B67C3" w:rsidRPr="00C32BC2" w:rsidRDefault="001B67C3" w:rsidP="00BE6C95">
            <w:pPr>
              <w:shd w:val="clear" w:color="auto" w:fill="FFFFFF"/>
              <w:rPr>
                <w:rFonts w:ascii="Times New Roman" w:hAnsi="Times New Roman"/>
                <w:color w:val="000000"/>
                <w:sz w:val="28"/>
                <w:szCs w:val="28"/>
                <w:shd w:val="clear" w:color="auto" w:fill="FFFFFF"/>
              </w:rPr>
            </w:pPr>
            <w:proofErr w:type="gramStart"/>
            <w:r w:rsidRPr="00C32BC2">
              <w:rPr>
                <w:rFonts w:ascii="Times New Roman" w:hAnsi="Times New Roman"/>
                <w:sz w:val="28"/>
                <w:szCs w:val="28"/>
              </w:rPr>
              <w:t>Выбор  и</w:t>
            </w:r>
            <w:proofErr w:type="gramEnd"/>
            <w:r w:rsidRPr="00C32BC2">
              <w:rPr>
                <w:rFonts w:ascii="Times New Roman" w:hAnsi="Times New Roman"/>
                <w:sz w:val="28"/>
                <w:szCs w:val="28"/>
              </w:rPr>
              <w:t xml:space="preserve">  использование  различных  методов  оценки  качества  сырья  </w:t>
            </w:r>
            <w:r w:rsidRPr="00C32BC2">
              <w:rPr>
                <w:rFonts w:ascii="Times New Roman" w:hAnsi="Times New Roman"/>
                <w:sz w:val="28"/>
                <w:szCs w:val="28"/>
                <w:shd w:val="clear" w:color="auto" w:fill="FFFFFF"/>
              </w:rPr>
              <w:t>и  продуктов  переработки.</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1.</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proofErr w:type="gramStart"/>
            <w:r w:rsidRPr="00C32BC2">
              <w:rPr>
                <w:rFonts w:ascii="Times New Roman" w:hAnsi="Times New Roman"/>
                <w:sz w:val="24"/>
                <w:szCs w:val="24"/>
              </w:rPr>
              <w:t>Понимать  сущность</w:t>
            </w:r>
            <w:proofErr w:type="gramEnd"/>
            <w:r w:rsidRPr="00C32BC2">
              <w:rPr>
                <w:rFonts w:ascii="Times New Roman" w:hAnsi="Times New Roman"/>
                <w:sz w:val="24"/>
                <w:szCs w:val="24"/>
              </w:rPr>
              <w:t xml:space="preserve">  и  социальную    значимость  своей  будущей  профессии,  проявлять  к  ней  устойчивый  интерес.</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2.</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proofErr w:type="gramStart"/>
            <w:r w:rsidRPr="00C32BC2">
              <w:rPr>
                <w:rFonts w:ascii="Times New Roman" w:hAnsi="Times New Roman"/>
                <w:sz w:val="24"/>
                <w:szCs w:val="24"/>
              </w:rPr>
              <w:t>Организовывать  собственную</w:t>
            </w:r>
            <w:proofErr w:type="gramEnd"/>
            <w:r w:rsidRPr="00C32BC2">
              <w:rPr>
                <w:rFonts w:ascii="Times New Roman" w:hAnsi="Times New Roman"/>
                <w:sz w:val="24"/>
                <w:szCs w:val="24"/>
              </w:rPr>
              <w:t xml:space="preserve">  деятельность,  выбирать  типовые  методы и  способы  выполнения  профессиональных  задач,  оценивать  их  эффективность  и  качество.</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3.</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proofErr w:type="gramStart"/>
            <w:r w:rsidRPr="00C32BC2">
              <w:rPr>
                <w:rFonts w:ascii="Times New Roman" w:hAnsi="Times New Roman"/>
                <w:sz w:val="24"/>
                <w:szCs w:val="24"/>
              </w:rPr>
              <w:t>Принимать  решение</w:t>
            </w:r>
            <w:proofErr w:type="gramEnd"/>
            <w:r w:rsidRPr="00C32BC2">
              <w:rPr>
                <w:rFonts w:ascii="Times New Roman" w:hAnsi="Times New Roman"/>
                <w:sz w:val="24"/>
                <w:szCs w:val="24"/>
              </w:rPr>
              <w:t xml:space="preserve">  в  стандартных  и  нестандартных  ситуациях  и  нести  за  них  ответственность.</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4.</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proofErr w:type="gramStart"/>
            <w:r w:rsidRPr="00C32BC2">
              <w:rPr>
                <w:rFonts w:ascii="Times New Roman" w:hAnsi="Times New Roman"/>
                <w:sz w:val="24"/>
                <w:szCs w:val="24"/>
              </w:rPr>
              <w:t>Осуществлять  поиск</w:t>
            </w:r>
            <w:proofErr w:type="gramEnd"/>
            <w:r w:rsidRPr="00C32BC2">
              <w:rPr>
                <w:rFonts w:ascii="Times New Roman" w:hAnsi="Times New Roman"/>
                <w:sz w:val="24"/>
                <w:szCs w:val="24"/>
              </w:rPr>
              <w:t xml:space="preserve">  и  использование  информации,  необходимой  для  эффективного  выполнения  профессиональных  задач,  профессионального  и  личностного  развития.</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5.</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proofErr w:type="gramStart"/>
            <w:r w:rsidRPr="00C32BC2">
              <w:rPr>
                <w:rFonts w:ascii="Times New Roman" w:hAnsi="Times New Roman"/>
                <w:sz w:val="24"/>
                <w:szCs w:val="24"/>
              </w:rPr>
              <w:t>Использовать  информационно</w:t>
            </w:r>
            <w:proofErr w:type="gramEnd"/>
            <w:r w:rsidRPr="00C32BC2">
              <w:rPr>
                <w:rFonts w:ascii="Times New Roman" w:hAnsi="Times New Roman"/>
                <w:sz w:val="24"/>
                <w:szCs w:val="24"/>
              </w:rPr>
              <w:t>-коммуникационные  технологии  в  профессиональной  деятельности.</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6.</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proofErr w:type="gramStart"/>
            <w:r w:rsidRPr="00C32BC2">
              <w:rPr>
                <w:rFonts w:ascii="Times New Roman" w:hAnsi="Times New Roman"/>
                <w:sz w:val="24"/>
                <w:szCs w:val="24"/>
              </w:rPr>
              <w:t>Работать  в</w:t>
            </w:r>
            <w:proofErr w:type="gramEnd"/>
            <w:r w:rsidRPr="00C32BC2">
              <w:rPr>
                <w:rFonts w:ascii="Times New Roman" w:hAnsi="Times New Roman"/>
                <w:sz w:val="24"/>
                <w:szCs w:val="24"/>
              </w:rPr>
              <w:t xml:space="preserve">  коллективе  и  команде,  эффективно  общаться  с  коллегами,  руководством,  потребителями.</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7.</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proofErr w:type="gramStart"/>
            <w:r w:rsidRPr="00C32BC2">
              <w:rPr>
                <w:rFonts w:ascii="Times New Roman" w:hAnsi="Times New Roman"/>
                <w:sz w:val="24"/>
                <w:szCs w:val="24"/>
              </w:rPr>
              <w:t>Брать  на</w:t>
            </w:r>
            <w:proofErr w:type="gramEnd"/>
            <w:r w:rsidRPr="00C32BC2">
              <w:rPr>
                <w:rFonts w:ascii="Times New Roman" w:hAnsi="Times New Roman"/>
                <w:sz w:val="24"/>
                <w:szCs w:val="24"/>
              </w:rPr>
              <w:t xml:space="preserve">  себя  ответственность  за  работу  членов  команды  (подчинённых),  за  результат  выполнения  заданий.</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8.</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proofErr w:type="gramStart"/>
            <w:r w:rsidRPr="00C32BC2">
              <w:rPr>
                <w:rFonts w:ascii="Times New Roman" w:hAnsi="Times New Roman"/>
                <w:sz w:val="24"/>
                <w:szCs w:val="24"/>
              </w:rPr>
              <w:t>Самостоятельно  определять</w:t>
            </w:r>
            <w:proofErr w:type="gramEnd"/>
            <w:r w:rsidRPr="00C32BC2">
              <w:rPr>
                <w:rFonts w:ascii="Times New Roman" w:hAnsi="Times New Roman"/>
                <w:sz w:val="24"/>
                <w:szCs w:val="24"/>
              </w:rPr>
              <w:t xml:space="preserve">  задачи  профессионального  и  личностного  развития,  заниматься  самообразованием,  осознанно  планировать  повышение  квалификации.</w:t>
            </w:r>
          </w:p>
        </w:tc>
      </w:tr>
      <w:tr w:rsidR="001B67C3" w:rsidRPr="00C32BC2" w:rsidTr="00E31C6E">
        <w:tc>
          <w:tcPr>
            <w:tcW w:w="833" w:type="pct"/>
            <w:tcBorders>
              <w:left w:val="single" w:sz="12" w:space="0" w:color="auto"/>
            </w:tcBorders>
          </w:tcPr>
          <w:p w:rsidR="001B67C3" w:rsidRPr="00C32BC2" w:rsidRDefault="001B67C3" w:rsidP="00E31C6E">
            <w:pPr>
              <w:pStyle w:val="a3"/>
              <w:rPr>
                <w:rFonts w:ascii="Times New Roman" w:hAnsi="Times New Roman"/>
                <w:sz w:val="28"/>
                <w:szCs w:val="28"/>
              </w:rPr>
            </w:pPr>
            <w:r w:rsidRPr="00C32BC2">
              <w:rPr>
                <w:rFonts w:ascii="Times New Roman" w:hAnsi="Times New Roman"/>
                <w:sz w:val="28"/>
                <w:szCs w:val="28"/>
              </w:rPr>
              <w:t>ОК 9.</w:t>
            </w:r>
          </w:p>
        </w:tc>
        <w:tc>
          <w:tcPr>
            <w:tcW w:w="4167" w:type="pct"/>
            <w:tcBorders>
              <w:right w:val="single" w:sz="12" w:space="0" w:color="auto"/>
            </w:tcBorders>
          </w:tcPr>
          <w:p w:rsidR="001B67C3" w:rsidRPr="00C32BC2" w:rsidRDefault="001B67C3" w:rsidP="00E31C6E">
            <w:pPr>
              <w:pStyle w:val="a3"/>
              <w:rPr>
                <w:rFonts w:ascii="Times New Roman" w:hAnsi="Times New Roman"/>
                <w:sz w:val="24"/>
                <w:szCs w:val="24"/>
              </w:rPr>
            </w:pPr>
            <w:r w:rsidRPr="00C32BC2">
              <w:rPr>
                <w:rFonts w:ascii="Times New Roman" w:hAnsi="Times New Roman"/>
                <w:sz w:val="24"/>
                <w:szCs w:val="24"/>
              </w:rPr>
              <w:t>9.</w:t>
            </w:r>
            <w:proofErr w:type="gramStart"/>
            <w:r w:rsidRPr="00C32BC2">
              <w:rPr>
                <w:rFonts w:ascii="Times New Roman" w:hAnsi="Times New Roman"/>
                <w:sz w:val="24"/>
                <w:szCs w:val="24"/>
              </w:rPr>
              <w:t>Ориентироваться  в</w:t>
            </w:r>
            <w:proofErr w:type="gramEnd"/>
            <w:r w:rsidRPr="00C32BC2">
              <w:rPr>
                <w:rFonts w:ascii="Times New Roman" w:hAnsi="Times New Roman"/>
                <w:sz w:val="24"/>
                <w:szCs w:val="24"/>
              </w:rPr>
              <w:t xml:space="preserve">  условиях  частой  смены  технологий  в  профессиональной  деятельности.</w:t>
            </w:r>
          </w:p>
        </w:tc>
      </w:tr>
    </w:tbl>
    <w:p w:rsidR="001B67C3" w:rsidRDefault="001B67C3" w:rsidP="002A2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p>
    <w:p w:rsidR="001B67C3" w:rsidRPr="00C32BC2" w:rsidRDefault="001B67C3" w:rsidP="00D9350A">
      <w:pPr>
        <w:pStyle w:val="a3"/>
        <w:spacing w:line="360" w:lineRule="auto"/>
        <w:rPr>
          <w:rFonts w:ascii="Times New Roman" w:hAnsi="Times New Roman"/>
          <w:sz w:val="28"/>
          <w:szCs w:val="28"/>
        </w:rPr>
      </w:pPr>
      <w:r>
        <w:rPr>
          <w:rFonts w:ascii="Times New Roman" w:hAnsi="Times New Roman"/>
          <w:b/>
          <w:sz w:val="28"/>
          <w:szCs w:val="28"/>
        </w:rPr>
        <w:t xml:space="preserve">2. </w:t>
      </w:r>
      <w:proofErr w:type="gramStart"/>
      <w:r w:rsidRPr="00C32BC2">
        <w:rPr>
          <w:rFonts w:ascii="Times New Roman" w:hAnsi="Times New Roman"/>
          <w:b/>
          <w:sz w:val="28"/>
          <w:szCs w:val="28"/>
        </w:rPr>
        <w:t>Рекомендуемое  количество</w:t>
      </w:r>
      <w:proofErr w:type="gramEnd"/>
      <w:r w:rsidRPr="00C32BC2">
        <w:rPr>
          <w:rFonts w:ascii="Times New Roman" w:hAnsi="Times New Roman"/>
          <w:b/>
          <w:sz w:val="28"/>
          <w:szCs w:val="28"/>
        </w:rPr>
        <w:t xml:space="preserve">  часов  на  освоение  прог</w:t>
      </w:r>
      <w:r>
        <w:rPr>
          <w:rFonts w:ascii="Times New Roman" w:hAnsi="Times New Roman"/>
          <w:b/>
          <w:sz w:val="28"/>
          <w:szCs w:val="28"/>
        </w:rPr>
        <w:t xml:space="preserve">раммы  </w:t>
      </w:r>
      <w:r w:rsidRPr="00C32BC2">
        <w:rPr>
          <w:rFonts w:ascii="Times New Roman" w:hAnsi="Times New Roman"/>
          <w:b/>
          <w:sz w:val="28"/>
          <w:szCs w:val="28"/>
        </w:rPr>
        <w:t xml:space="preserve">: </w:t>
      </w:r>
    </w:p>
    <w:p w:rsidR="001B67C3" w:rsidRPr="00C32BC2" w:rsidRDefault="001B67C3" w:rsidP="00D9350A">
      <w:pPr>
        <w:pStyle w:val="a3"/>
        <w:spacing w:line="360" w:lineRule="auto"/>
        <w:rPr>
          <w:rFonts w:ascii="Times New Roman" w:hAnsi="Times New Roman"/>
          <w:sz w:val="28"/>
          <w:szCs w:val="28"/>
        </w:rPr>
      </w:pPr>
      <w:r w:rsidRPr="00C32BC2">
        <w:rPr>
          <w:rFonts w:ascii="Times New Roman" w:hAnsi="Times New Roman"/>
          <w:sz w:val="28"/>
          <w:szCs w:val="28"/>
        </w:rPr>
        <w:t>всего –183часа, в том числе:</w:t>
      </w:r>
    </w:p>
    <w:p w:rsidR="001B67C3" w:rsidRPr="00C32BC2" w:rsidRDefault="001B67C3" w:rsidP="00D9350A">
      <w:pPr>
        <w:pStyle w:val="a3"/>
        <w:spacing w:line="360" w:lineRule="auto"/>
        <w:rPr>
          <w:rFonts w:ascii="Times New Roman" w:hAnsi="Times New Roman"/>
          <w:sz w:val="28"/>
          <w:szCs w:val="28"/>
        </w:rPr>
      </w:pPr>
      <w:r w:rsidRPr="00C32BC2">
        <w:rPr>
          <w:rFonts w:ascii="Times New Roman" w:hAnsi="Times New Roman"/>
          <w:sz w:val="28"/>
          <w:szCs w:val="28"/>
        </w:rPr>
        <w:t xml:space="preserve">максимальной учебной нагрузки обучающегося </w:t>
      </w:r>
      <w:proofErr w:type="gramStart"/>
      <w:r w:rsidRPr="00C32BC2">
        <w:rPr>
          <w:rFonts w:ascii="Times New Roman" w:hAnsi="Times New Roman"/>
          <w:sz w:val="28"/>
          <w:szCs w:val="28"/>
        </w:rPr>
        <w:t>–  111</w:t>
      </w:r>
      <w:proofErr w:type="gramEnd"/>
      <w:r w:rsidRPr="00C32BC2">
        <w:rPr>
          <w:rFonts w:ascii="Times New Roman" w:hAnsi="Times New Roman"/>
          <w:sz w:val="28"/>
          <w:szCs w:val="28"/>
          <w:shd w:val="clear" w:color="auto" w:fill="FFFFFF"/>
        </w:rPr>
        <w:t>часов,</w:t>
      </w:r>
      <w:r w:rsidRPr="00C32BC2">
        <w:rPr>
          <w:rFonts w:ascii="Times New Roman" w:hAnsi="Times New Roman"/>
          <w:sz w:val="28"/>
          <w:szCs w:val="28"/>
        </w:rPr>
        <w:t xml:space="preserve"> включая:</w:t>
      </w:r>
    </w:p>
    <w:p w:rsidR="001B67C3" w:rsidRPr="00C32BC2" w:rsidRDefault="001B67C3" w:rsidP="00D9350A">
      <w:pPr>
        <w:pStyle w:val="a3"/>
        <w:spacing w:line="360" w:lineRule="auto"/>
        <w:rPr>
          <w:rFonts w:ascii="Times New Roman" w:hAnsi="Times New Roman"/>
          <w:sz w:val="28"/>
          <w:szCs w:val="28"/>
        </w:rPr>
      </w:pPr>
      <w:r w:rsidRPr="00C32BC2">
        <w:rPr>
          <w:rFonts w:ascii="Times New Roman" w:hAnsi="Times New Roman"/>
          <w:sz w:val="28"/>
          <w:szCs w:val="28"/>
        </w:rPr>
        <w:t>обязательной аудиторной учебной нагрузки обучающегося –</w:t>
      </w:r>
      <w:proofErr w:type="gramStart"/>
      <w:r w:rsidRPr="00C32BC2">
        <w:rPr>
          <w:rFonts w:ascii="Times New Roman" w:hAnsi="Times New Roman"/>
          <w:sz w:val="28"/>
          <w:szCs w:val="28"/>
        </w:rPr>
        <w:t>74  часа</w:t>
      </w:r>
      <w:proofErr w:type="gramEnd"/>
      <w:r w:rsidRPr="00C32BC2">
        <w:rPr>
          <w:rFonts w:ascii="Times New Roman" w:hAnsi="Times New Roman"/>
          <w:sz w:val="28"/>
          <w:szCs w:val="28"/>
        </w:rPr>
        <w:t>;</w:t>
      </w:r>
    </w:p>
    <w:p w:rsidR="001B67C3" w:rsidRPr="00C32BC2" w:rsidRDefault="001B67C3" w:rsidP="00D9350A">
      <w:pPr>
        <w:pStyle w:val="a3"/>
        <w:spacing w:line="360" w:lineRule="auto"/>
        <w:rPr>
          <w:rFonts w:ascii="Times New Roman" w:hAnsi="Times New Roman"/>
          <w:sz w:val="28"/>
          <w:szCs w:val="28"/>
        </w:rPr>
      </w:pPr>
      <w:r w:rsidRPr="00C32BC2">
        <w:rPr>
          <w:rFonts w:ascii="Times New Roman" w:hAnsi="Times New Roman"/>
          <w:sz w:val="28"/>
          <w:szCs w:val="28"/>
        </w:rPr>
        <w:t xml:space="preserve">самостоятельной работы </w:t>
      </w:r>
      <w:proofErr w:type="gramStart"/>
      <w:r w:rsidRPr="00C32BC2">
        <w:rPr>
          <w:rFonts w:ascii="Times New Roman" w:hAnsi="Times New Roman"/>
          <w:sz w:val="28"/>
          <w:szCs w:val="28"/>
        </w:rPr>
        <w:t>обучающегося  37</w:t>
      </w:r>
      <w:proofErr w:type="gramEnd"/>
      <w:r w:rsidRPr="00C32BC2">
        <w:rPr>
          <w:rFonts w:ascii="Times New Roman" w:hAnsi="Times New Roman"/>
          <w:sz w:val="28"/>
          <w:szCs w:val="28"/>
        </w:rPr>
        <w:t xml:space="preserve">  часов;</w:t>
      </w:r>
    </w:p>
    <w:p w:rsidR="001B67C3" w:rsidRPr="00D9350A" w:rsidRDefault="001B67C3" w:rsidP="00D9350A">
      <w:pPr>
        <w:pStyle w:val="a3"/>
        <w:spacing w:line="360" w:lineRule="auto"/>
        <w:rPr>
          <w:rFonts w:ascii="Times New Roman" w:hAnsi="Times New Roman"/>
          <w:b/>
          <w:sz w:val="28"/>
          <w:szCs w:val="28"/>
        </w:rPr>
      </w:pPr>
      <w:r w:rsidRPr="00C32BC2">
        <w:rPr>
          <w:rFonts w:ascii="Times New Roman" w:hAnsi="Times New Roman"/>
          <w:sz w:val="28"/>
          <w:szCs w:val="28"/>
        </w:rPr>
        <w:t xml:space="preserve">учебной и производственной практики – </w:t>
      </w:r>
      <w:proofErr w:type="gramStart"/>
      <w:r w:rsidRPr="00C32BC2">
        <w:rPr>
          <w:rFonts w:ascii="Times New Roman" w:hAnsi="Times New Roman"/>
          <w:sz w:val="28"/>
          <w:szCs w:val="28"/>
        </w:rPr>
        <w:t>72  часа</w:t>
      </w:r>
      <w:proofErr w:type="gramEnd"/>
      <w:r w:rsidRPr="00C32BC2">
        <w:rPr>
          <w:rFonts w:ascii="Times New Roman" w:hAnsi="Times New Roman"/>
          <w:sz w:val="28"/>
          <w:szCs w:val="28"/>
        </w:rPr>
        <w:t>.</w:t>
      </w:r>
    </w:p>
    <w:p w:rsidR="001B67C3" w:rsidRDefault="001B67C3" w:rsidP="002A2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sectPr w:rsidR="001B67C3" w:rsidSect="005F352E">
          <w:footerReference w:type="default" r:id="rId7"/>
          <w:pgSz w:w="11906" w:h="16838"/>
          <w:pgMar w:top="720" w:right="720" w:bottom="720" w:left="720" w:header="708" w:footer="708" w:gutter="0"/>
          <w:cols w:space="708"/>
          <w:docGrid w:linePitch="360"/>
        </w:sectPr>
      </w:pPr>
    </w:p>
    <w:p w:rsidR="001B67C3" w:rsidRPr="007E78AE" w:rsidRDefault="001B67C3" w:rsidP="00D9350A">
      <w:pPr>
        <w:jc w:val="center"/>
        <w:rPr>
          <w:rFonts w:ascii="Times New Roman" w:hAnsi="Times New Roman"/>
          <w:b/>
          <w:sz w:val="28"/>
          <w:szCs w:val="28"/>
        </w:rPr>
      </w:pPr>
      <w:r w:rsidRPr="00C32BC2">
        <w:rPr>
          <w:rFonts w:ascii="Times New Roman" w:hAnsi="Times New Roman"/>
          <w:b/>
          <w:sz w:val="28"/>
          <w:szCs w:val="28"/>
        </w:rPr>
        <w:lastRenderedPageBreak/>
        <w:t xml:space="preserve">3. </w:t>
      </w:r>
      <w:r>
        <w:rPr>
          <w:rFonts w:ascii="Times New Roman" w:hAnsi="Times New Roman"/>
          <w:b/>
          <w:sz w:val="24"/>
          <w:szCs w:val="24"/>
        </w:rPr>
        <w:t>Учебный план</w:t>
      </w:r>
      <w:r w:rsidRPr="007E78AE">
        <w:rPr>
          <w:rFonts w:ascii="Times New Roman" w:hAnsi="Times New Roman"/>
          <w:b/>
          <w:sz w:val="28"/>
          <w:szCs w:val="28"/>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2437"/>
        <w:gridCol w:w="1509"/>
        <w:gridCol w:w="1509"/>
        <w:gridCol w:w="1509"/>
        <w:gridCol w:w="1509"/>
        <w:gridCol w:w="1510"/>
        <w:gridCol w:w="1510"/>
        <w:gridCol w:w="1510"/>
        <w:gridCol w:w="1510"/>
      </w:tblGrid>
      <w:tr w:rsidR="001B67C3" w:rsidRPr="007E78AE" w:rsidTr="00F52A23">
        <w:trPr>
          <w:trHeight w:val="570"/>
        </w:trPr>
        <w:tc>
          <w:tcPr>
            <w:tcW w:w="1277" w:type="dxa"/>
            <w:vMerge w:val="restart"/>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 xml:space="preserve">Коды профессиональных </w:t>
            </w:r>
            <w:proofErr w:type="spellStart"/>
            <w:r w:rsidRPr="00F52A23">
              <w:rPr>
                <w:rFonts w:ascii="Times New Roman" w:hAnsi="Times New Roman"/>
                <w:b/>
              </w:rPr>
              <w:t>компитенций</w:t>
            </w:r>
            <w:proofErr w:type="spellEnd"/>
          </w:p>
        </w:tc>
        <w:tc>
          <w:tcPr>
            <w:tcW w:w="2437" w:type="dxa"/>
            <w:vMerge w:val="restart"/>
          </w:tcPr>
          <w:p w:rsidR="001B67C3" w:rsidRPr="00F52A23" w:rsidRDefault="001B67C3" w:rsidP="00F52A23">
            <w:pPr>
              <w:spacing w:after="0" w:line="240" w:lineRule="auto"/>
              <w:rPr>
                <w:rFonts w:ascii="Times New Roman" w:hAnsi="Times New Roman"/>
              </w:rPr>
            </w:pPr>
            <w:r w:rsidRPr="00F52A23">
              <w:rPr>
                <w:rFonts w:ascii="Times New Roman" w:hAnsi="Times New Roman"/>
                <w:b/>
              </w:rPr>
              <w:t>Наименования разделов профессионального модуля</w:t>
            </w:r>
          </w:p>
        </w:tc>
        <w:tc>
          <w:tcPr>
            <w:tcW w:w="1509" w:type="dxa"/>
            <w:vMerge w:val="restart"/>
          </w:tcPr>
          <w:p w:rsidR="001B67C3" w:rsidRPr="00F52A23" w:rsidRDefault="001B67C3" w:rsidP="00F52A23">
            <w:pPr>
              <w:pStyle w:val="21"/>
              <w:widowControl w:val="0"/>
              <w:ind w:left="0" w:firstLine="0"/>
              <w:jc w:val="center"/>
              <w:rPr>
                <w:b/>
                <w:iCs/>
                <w:sz w:val="22"/>
                <w:szCs w:val="22"/>
              </w:rPr>
            </w:pPr>
            <w:r w:rsidRPr="00F52A23">
              <w:rPr>
                <w:b/>
                <w:iCs/>
                <w:sz w:val="22"/>
                <w:szCs w:val="22"/>
              </w:rPr>
              <w:t>Всего часов</w:t>
            </w:r>
          </w:p>
          <w:p w:rsidR="001B67C3" w:rsidRPr="00F52A23" w:rsidRDefault="001B67C3" w:rsidP="00F52A23">
            <w:pPr>
              <w:spacing w:after="0" w:line="240" w:lineRule="auto"/>
              <w:rPr>
                <w:rFonts w:ascii="Times New Roman" w:hAnsi="Times New Roman"/>
              </w:rPr>
            </w:pPr>
            <w:r w:rsidRPr="00F52A23">
              <w:rPr>
                <w:rFonts w:ascii="Times New Roman" w:hAnsi="Times New Roman"/>
                <w:i/>
                <w:iCs/>
              </w:rPr>
              <w:t>(макс. учебная нагрузка и практики</w:t>
            </w:r>
          </w:p>
        </w:tc>
        <w:tc>
          <w:tcPr>
            <w:tcW w:w="7547" w:type="dxa"/>
            <w:gridSpan w:val="5"/>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b/>
              </w:rPr>
              <w:t>Объем времени, отведенный на освоение междисциплинарного курса (курсов)</w:t>
            </w:r>
          </w:p>
        </w:tc>
        <w:tc>
          <w:tcPr>
            <w:tcW w:w="3020" w:type="dxa"/>
            <w:gridSpan w:val="2"/>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Практика</w:t>
            </w:r>
          </w:p>
        </w:tc>
      </w:tr>
      <w:tr w:rsidR="001B67C3" w:rsidRPr="007E78AE" w:rsidTr="00F52A23">
        <w:trPr>
          <w:trHeight w:val="600"/>
        </w:trPr>
        <w:tc>
          <w:tcPr>
            <w:tcW w:w="1277" w:type="dxa"/>
            <w:vMerge/>
          </w:tcPr>
          <w:p w:rsidR="001B67C3" w:rsidRPr="00F52A23" w:rsidRDefault="001B67C3" w:rsidP="00F52A23">
            <w:pPr>
              <w:spacing w:after="0" w:line="240" w:lineRule="auto"/>
              <w:rPr>
                <w:rFonts w:ascii="Times New Roman" w:hAnsi="Times New Roman"/>
                <w:b/>
              </w:rPr>
            </w:pPr>
          </w:p>
        </w:tc>
        <w:tc>
          <w:tcPr>
            <w:tcW w:w="2437" w:type="dxa"/>
            <w:vMerge/>
          </w:tcPr>
          <w:p w:rsidR="001B67C3" w:rsidRPr="00F52A23" w:rsidRDefault="001B67C3" w:rsidP="00F52A23">
            <w:pPr>
              <w:spacing w:after="0" w:line="240" w:lineRule="auto"/>
              <w:rPr>
                <w:rFonts w:ascii="Times New Roman" w:hAnsi="Times New Roman"/>
                <w:b/>
              </w:rPr>
            </w:pPr>
          </w:p>
        </w:tc>
        <w:tc>
          <w:tcPr>
            <w:tcW w:w="1509" w:type="dxa"/>
            <w:vMerge/>
          </w:tcPr>
          <w:p w:rsidR="001B67C3" w:rsidRPr="00F52A23" w:rsidRDefault="001B67C3" w:rsidP="00F52A23">
            <w:pPr>
              <w:pStyle w:val="21"/>
              <w:widowControl w:val="0"/>
              <w:ind w:left="0" w:firstLine="0"/>
              <w:jc w:val="center"/>
              <w:rPr>
                <w:b/>
                <w:iCs/>
                <w:sz w:val="22"/>
                <w:szCs w:val="22"/>
              </w:rPr>
            </w:pPr>
          </w:p>
        </w:tc>
        <w:tc>
          <w:tcPr>
            <w:tcW w:w="4527" w:type="dxa"/>
            <w:gridSpan w:val="3"/>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b/>
              </w:rPr>
              <w:t>Обязательная аудиторная учебная нагрузка обучающегося</w:t>
            </w:r>
          </w:p>
        </w:tc>
        <w:tc>
          <w:tcPr>
            <w:tcW w:w="3020" w:type="dxa"/>
            <w:gridSpan w:val="2"/>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b/>
              </w:rPr>
              <w:t>Самостоятельная работа обучающегося</w:t>
            </w:r>
          </w:p>
        </w:tc>
        <w:tc>
          <w:tcPr>
            <w:tcW w:w="1510" w:type="dxa"/>
            <w:vMerge w:val="restart"/>
          </w:tcPr>
          <w:p w:rsidR="001B67C3" w:rsidRPr="00F52A23" w:rsidRDefault="001B67C3" w:rsidP="00F52A23">
            <w:pPr>
              <w:pStyle w:val="21"/>
              <w:widowControl w:val="0"/>
              <w:ind w:left="0" w:firstLine="0"/>
              <w:jc w:val="center"/>
              <w:rPr>
                <w:b/>
                <w:sz w:val="22"/>
                <w:szCs w:val="22"/>
              </w:rPr>
            </w:pPr>
            <w:r w:rsidRPr="00F52A23">
              <w:rPr>
                <w:b/>
                <w:sz w:val="22"/>
                <w:szCs w:val="22"/>
              </w:rPr>
              <w:t>Учебная,</w:t>
            </w:r>
          </w:p>
          <w:p w:rsidR="001B67C3" w:rsidRPr="00F52A23" w:rsidRDefault="001B67C3" w:rsidP="00F52A23">
            <w:pPr>
              <w:spacing w:after="0" w:line="240" w:lineRule="auto"/>
              <w:jc w:val="center"/>
              <w:rPr>
                <w:rFonts w:ascii="Times New Roman" w:hAnsi="Times New Roman"/>
                <w:b/>
              </w:rPr>
            </w:pPr>
            <w:r w:rsidRPr="00F52A23">
              <w:rPr>
                <w:rFonts w:ascii="Times New Roman" w:hAnsi="Times New Roman"/>
                <w:b/>
              </w:rPr>
              <w:t>часов</w:t>
            </w:r>
          </w:p>
        </w:tc>
        <w:tc>
          <w:tcPr>
            <w:tcW w:w="1510" w:type="dxa"/>
            <w:vMerge w:val="restart"/>
          </w:tcPr>
          <w:p w:rsidR="001B67C3" w:rsidRPr="00F52A23" w:rsidRDefault="001B67C3" w:rsidP="00F52A23">
            <w:pPr>
              <w:pStyle w:val="21"/>
              <w:widowControl w:val="0"/>
              <w:ind w:left="0" w:firstLine="0"/>
              <w:jc w:val="center"/>
              <w:rPr>
                <w:b/>
                <w:sz w:val="22"/>
                <w:szCs w:val="22"/>
              </w:rPr>
            </w:pPr>
            <w:r w:rsidRPr="00F52A23">
              <w:rPr>
                <w:b/>
                <w:sz w:val="22"/>
                <w:szCs w:val="22"/>
              </w:rPr>
              <w:t>Производственная (по профилю специальности)</w:t>
            </w:r>
          </w:p>
          <w:p w:rsidR="001B67C3" w:rsidRPr="00F52A23" w:rsidRDefault="001B67C3" w:rsidP="00F52A23">
            <w:pPr>
              <w:spacing w:after="0" w:line="240" w:lineRule="auto"/>
              <w:rPr>
                <w:rFonts w:ascii="Times New Roman" w:hAnsi="Times New Roman"/>
              </w:rPr>
            </w:pPr>
          </w:p>
        </w:tc>
      </w:tr>
      <w:tr w:rsidR="001B67C3" w:rsidRPr="007E78AE" w:rsidTr="00F52A23">
        <w:trPr>
          <w:trHeight w:val="1550"/>
        </w:trPr>
        <w:tc>
          <w:tcPr>
            <w:tcW w:w="1277" w:type="dxa"/>
            <w:vMerge/>
          </w:tcPr>
          <w:p w:rsidR="001B67C3" w:rsidRPr="00F52A23" w:rsidRDefault="001B67C3" w:rsidP="00F52A23">
            <w:pPr>
              <w:spacing w:after="0" w:line="240" w:lineRule="auto"/>
              <w:rPr>
                <w:rFonts w:ascii="Times New Roman" w:hAnsi="Times New Roman"/>
                <w:b/>
              </w:rPr>
            </w:pPr>
          </w:p>
        </w:tc>
        <w:tc>
          <w:tcPr>
            <w:tcW w:w="2437" w:type="dxa"/>
            <w:vMerge/>
          </w:tcPr>
          <w:p w:rsidR="001B67C3" w:rsidRPr="00F52A23" w:rsidRDefault="001B67C3" w:rsidP="00F52A23">
            <w:pPr>
              <w:spacing w:after="0" w:line="240" w:lineRule="auto"/>
              <w:rPr>
                <w:rFonts w:ascii="Times New Roman" w:hAnsi="Times New Roman"/>
                <w:b/>
              </w:rPr>
            </w:pPr>
          </w:p>
        </w:tc>
        <w:tc>
          <w:tcPr>
            <w:tcW w:w="1509" w:type="dxa"/>
            <w:vMerge/>
          </w:tcPr>
          <w:p w:rsidR="001B67C3" w:rsidRPr="00F52A23" w:rsidRDefault="001B67C3" w:rsidP="00F52A23">
            <w:pPr>
              <w:pStyle w:val="21"/>
              <w:widowControl w:val="0"/>
              <w:ind w:left="0" w:firstLine="0"/>
              <w:jc w:val="center"/>
              <w:rPr>
                <w:b/>
                <w:iCs/>
                <w:sz w:val="22"/>
                <w:szCs w:val="22"/>
              </w:rPr>
            </w:pPr>
          </w:p>
        </w:tc>
        <w:tc>
          <w:tcPr>
            <w:tcW w:w="1509" w:type="dxa"/>
          </w:tcPr>
          <w:p w:rsidR="001B67C3" w:rsidRPr="00F52A23" w:rsidRDefault="001B67C3" w:rsidP="00F52A23">
            <w:pPr>
              <w:pStyle w:val="a5"/>
              <w:widowControl w:val="0"/>
              <w:suppressAutoHyphens/>
              <w:spacing w:before="0" w:beforeAutospacing="0" w:after="0" w:afterAutospacing="0"/>
              <w:jc w:val="center"/>
              <w:rPr>
                <w:b/>
                <w:sz w:val="22"/>
                <w:szCs w:val="22"/>
              </w:rPr>
            </w:pPr>
            <w:r w:rsidRPr="00F52A23">
              <w:rPr>
                <w:b/>
                <w:sz w:val="22"/>
                <w:szCs w:val="22"/>
              </w:rPr>
              <w:t>Всего,</w:t>
            </w:r>
          </w:p>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часов</w:t>
            </w:r>
          </w:p>
        </w:tc>
        <w:tc>
          <w:tcPr>
            <w:tcW w:w="1509" w:type="dxa"/>
          </w:tcPr>
          <w:p w:rsidR="001B67C3" w:rsidRPr="00F52A23" w:rsidRDefault="001B67C3" w:rsidP="00F52A23">
            <w:pPr>
              <w:pStyle w:val="a5"/>
              <w:widowControl w:val="0"/>
              <w:suppressAutoHyphens/>
              <w:spacing w:before="0" w:beforeAutospacing="0" w:after="0" w:afterAutospacing="0"/>
              <w:jc w:val="center"/>
              <w:rPr>
                <w:b/>
                <w:sz w:val="22"/>
                <w:szCs w:val="22"/>
              </w:rPr>
            </w:pPr>
            <w:r w:rsidRPr="00F52A23">
              <w:rPr>
                <w:b/>
                <w:sz w:val="22"/>
                <w:szCs w:val="22"/>
              </w:rPr>
              <w:t xml:space="preserve">в </w:t>
            </w:r>
            <w:proofErr w:type="gramStart"/>
            <w:r w:rsidRPr="00F52A23">
              <w:rPr>
                <w:b/>
                <w:sz w:val="22"/>
                <w:szCs w:val="22"/>
              </w:rPr>
              <w:t>т.ч.</w:t>
            </w:r>
            <w:proofErr w:type="gramEnd"/>
            <w:r w:rsidRPr="00F52A23">
              <w:rPr>
                <w:b/>
                <w:sz w:val="22"/>
                <w:szCs w:val="22"/>
              </w:rPr>
              <w:t xml:space="preserve"> лабораторные работы и практические занятия,</w:t>
            </w:r>
          </w:p>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часов</w:t>
            </w:r>
          </w:p>
        </w:tc>
        <w:tc>
          <w:tcPr>
            <w:tcW w:w="1509" w:type="dxa"/>
          </w:tcPr>
          <w:p w:rsidR="001B67C3" w:rsidRPr="00F52A23" w:rsidRDefault="001B67C3" w:rsidP="00F52A23">
            <w:pPr>
              <w:pStyle w:val="21"/>
              <w:widowControl w:val="0"/>
              <w:ind w:left="0" w:firstLine="0"/>
              <w:jc w:val="center"/>
              <w:rPr>
                <w:b/>
                <w:sz w:val="22"/>
                <w:szCs w:val="22"/>
              </w:rPr>
            </w:pPr>
            <w:r w:rsidRPr="00F52A23">
              <w:rPr>
                <w:b/>
                <w:sz w:val="22"/>
                <w:szCs w:val="22"/>
              </w:rPr>
              <w:t xml:space="preserve">в </w:t>
            </w:r>
            <w:proofErr w:type="gramStart"/>
            <w:r w:rsidRPr="00F52A23">
              <w:rPr>
                <w:b/>
                <w:sz w:val="22"/>
                <w:szCs w:val="22"/>
              </w:rPr>
              <w:t>т.ч.</w:t>
            </w:r>
            <w:proofErr w:type="gramEnd"/>
            <w:r w:rsidRPr="00F52A23">
              <w:rPr>
                <w:b/>
                <w:sz w:val="22"/>
                <w:szCs w:val="22"/>
              </w:rPr>
              <w:t>, курсовая работа (проект),</w:t>
            </w:r>
          </w:p>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часов</w:t>
            </w:r>
          </w:p>
        </w:tc>
        <w:tc>
          <w:tcPr>
            <w:tcW w:w="1510" w:type="dxa"/>
          </w:tcPr>
          <w:p w:rsidR="001B67C3" w:rsidRPr="00F52A23" w:rsidRDefault="001B67C3" w:rsidP="00F52A23">
            <w:pPr>
              <w:pStyle w:val="a5"/>
              <w:widowControl w:val="0"/>
              <w:suppressAutoHyphens/>
              <w:spacing w:before="0" w:beforeAutospacing="0" w:after="0" w:afterAutospacing="0"/>
              <w:jc w:val="center"/>
              <w:rPr>
                <w:b/>
                <w:sz w:val="22"/>
                <w:szCs w:val="22"/>
              </w:rPr>
            </w:pPr>
            <w:r w:rsidRPr="00F52A23">
              <w:rPr>
                <w:b/>
                <w:sz w:val="22"/>
                <w:szCs w:val="22"/>
              </w:rPr>
              <w:t>Всего,</w:t>
            </w:r>
          </w:p>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часов</w:t>
            </w:r>
          </w:p>
        </w:tc>
        <w:tc>
          <w:tcPr>
            <w:tcW w:w="1510" w:type="dxa"/>
          </w:tcPr>
          <w:p w:rsidR="001B67C3" w:rsidRPr="00F52A23" w:rsidRDefault="001B67C3" w:rsidP="00F52A23">
            <w:pPr>
              <w:pStyle w:val="21"/>
              <w:widowControl w:val="0"/>
              <w:ind w:left="0" w:firstLine="0"/>
              <w:jc w:val="center"/>
              <w:rPr>
                <w:b/>
                <w:sz w:val="22"/>
                <w:szCs w:val="22"/>
              </w:rPr>
            </w:pPr>
            <w:r w:rsidRPr="00F52A23">
              <w:rPr>
                <w:b/>
                <w:sz w:val="22"/>
                <w:szCs w:val="22"/>
              </w:rPr>
              <w:t xml:space="preserve">в </w:t>
            </w:r>
            <w:proofErr w:type="gramStart"/>
            <w:r w:rsidRPr="00F52A23">
              <w:rPr>
                <w:b/>
                <w:sz w:val="22"/>
                <w:szCs w:val="22"/>
              </w:rPr>
              <w:t>т.ч.</w:t>
            </w:r>
            <w:proofErr w:type="gramEnd"/>
            <w:r w:rsidRPr="00F52A23">
              <w:rPr>
                <w:b/>
                <w:sz w:val="22"/>
                <w:szCs w:val="22"/>
              </w:rPr>
              <w:t>, курсовая работа (проект),</w:t>
            </w:r>
          </w:p>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часов</w:t>
            </w:r>
          </w:p>
        </w:tc>
        <w:tc>
          <w:tcPr>
            <w:tcW w:w="1510" w:type="dxa"/>
            <w:vMerge/>
          </w:tcPr>
          <w:p w:rsidR="001B67C3" w:rsidRPr="00F52A23" w:rsidRDefault="001B67C3" w:rsidP="00F52A23">
            <w:pPr>
              <w:spacing w:after="0" w:line="240" w:lineRule="auto"/>
              <w:rPr>
                <w:rFonts w:ascii="Times New Roman" w:hAnsi="Times New Roman"/>
              </w:rPr>
            </w:pPr>
          </w:p>
        </w:tc>
        <w:tc>
          <w:tcPr>
            <w:tcW w:w="1510" w:type="dxa"/>
            <w:vMerge/>
          </w:tcPr>
          <w:p w:rsidR="001B67C3" w:rsidRPr="00F52A23" w:rsidRDefault="001B67C3" w:rsidP="00F52A23">
            <w:pPr>
              <w:spacing w:after="0" w:line="240" w:lineRule="auto"/>
              <w:rPr>
                <w:rFonts w:ascii="Times New Roman" w:hAnsi="Times New Roman"/>
              </w:rPr>
            </w:pPr>
          </w:p>
        </w:tc>
      </w:tr>
      <w:tr w:rsidR="001B67C3" w:rsidRPr="007E78AE" w:rsidTr="00F52A23">
        <w:tc>
          <w:tcPr>
            <w:tcW w:w="1277" w:type="dxa"/>
            <w:vAlign w:val="center"/>
          </w:tcPr>
          <w:p w:rsidR="001B67C3" w:rsidRPr="00F52A23" w:rsidRDefault="001B67C3" w:rsidP="00F52A23">
            <w:pPr>
              <w:spacing w:after="0" w:line="240" w:lineRule="auto"/>
              <w:jc w:val="center"/>
              <w:rPr>
                <w:rFonts w:ascii="Times New Roman" w:hAnsi="Times New Roman"/>
                <w:b/>
                <w:sz w:val="20"/>
                <w:szCs w:val="20"/>
              </w:rPr>
            </w:pPr>
            <w:r w:rsidRPr="00F52A23">
              <w:rPr>
                <w:rFonts w:ascii="Times New Roman" w:hAnsi="Times New Roman"/>
                <w:b/>
                <w:sz w:val="20"/>
                <w:szCs w:val="20"/>
              </w:rPr>
              <w:t>1</w:t>
            </w:r>
          </w:p>
        </w:tc>
        <w:tc>
          <w:tcPr>
            <w:tcW w:w="2437" w:type="dxa"/>
            <w:vAlign w:val="center"/>
          </w:tcPr>
          <w:p w:rsidR="001B67C3" w:rsidRPr="00F52A23" w:rsidRDefault="001B67C3" w:rsidP="00F52A23">
            <w:pPr>
              <w:spacing w:after="0" w:line="240" w:lineRule="auto"/>
              <w:jc w:val="center"/>
              <w:rPr>
                <w:rFonts w:ascii="Times New Roman" w:hAnsi="Times New Roman"/>
                <w:b/>
                <w:sz w:val="20"/>
                <w:szCs w:val="20"/>
              </w:rPr>
            </w:pPr>
            <w:r w:rsidRPr="00F52A23">
              <w:rPr>
                <w:rFonts w:ascii="Times New Roman" w:hAnsi="Times New Roman"/>
                <w:b/>
                <w:sz w:val="20"/>
                <w:szCs w:val="20"/>
              </w:rPr>
              <w:t>2</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3</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4</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5</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6</w:t>
            </w:r>
          </w:p>
        </w:tc>
        <w:tc>
          <w:tcPr>
            <w:tcW w:w="1510"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7</w:t>
            </w:r>
          </w:p>
        </w:tc>
        <w:tc>
          <w:tcPr>
            <w:tcW w:w="1510" w:type="dxa"/>
            <w:vAlign w:val="center"/>
          </w:tcPr>
          <w:p w:rsidR="001B67C3" w:rsidRPr="00F52A23" w:rsidRDefault="001B67C3" w:rsidP="00F52A23">
            <w:pPr>
              <w:pStyle w:val="21"/>
              <w:widowControl w:val="0"/>
              <w:ind w:left="0" w:firstLine="0"/>
              <w:jc w:val="center"/>
              <w:rPr>
                <w:sz w:val="20"/>
                <w:szCs w:val="20"/>
              </w:rPr>
            </w:pPr>
            <w:r w:rsidRPr="00F52A23">
              <w:rPr>
                <w:sz w:val="20"/>
                <w:szCs w:val="20"/>
              </w:rPr>
              <w:t>8</w:t>
            </w:r>
          </w:p>
        </w:tc>
        <w:tc>
          <w:tcPr>
            <w:tcW w:w="1510" w:type="dxa"/>
            <w:vAlign w:val="center"/>
          </w:tcPr>
          <w:p w:rsidR="001B67C3" w:rsidRPr="00F52A23" w:rsidRDefault="001B67C3" w:rsidP="00F52A23">
            <w:pPr>
              <w:pStyle w:val="21"/>
              <w:widowControl w:val="0"/>
              <w:ind w:left="0" w:firstLine="0"/>
              <w:jc w:val="center"/>
              <w:rPr>
                <w:b/>
                <w:sz w:val="20"/>
                <w:szCs w:val="20"/>
              </w:rPr>
            </w:pPr>
            <w:r w:rsidRPr="00F52A23">
              <w:rPr>
                <w:b/>
                <w:sz w:val="20"/>
                <w:szCs w:val="20"/>
              </w:rPr>
              <w:t>9</w:t>
            </w:r>
          </w:p>
        </w:tc>
        <w:tc>
          <w:tcPr>
            <w:tcW w:w="1510" w:type="dxa"/>
            <w:vAlign w:val="center"/>
          </w:tcPr>
          <w:p w:rsidR="001B67C3" w:rsidRPr="00F52A23" w:rsidRDefault="001B67C3" w:rsidP="00F52A23">
            <w:pPr>
              <w:pStyle w:val="21"/>
              <w:widowControl w:val="0"/>
              <w:ind w:left="0" w:firstLine="0"/>
              <w:jc w:val="center"/>
              <w:rPr>
                <w:b/>
                <w:sz w:val="20"/>
                <w:szCs w:val="20"/>
              </w:rPr>
            </w:pPr>
            <w:r w:rsidRPr="00F52A23">
              <w:rPr>
                <w:b/>
                <w:sz w:val="20"/>
                <w:szCs w:val="20"/>
              </w:rPr>
              <w:t>10</w:t>
            </w:r>
          </w:p>
        </w:tc>
      </w:tr>
      <w:tr w:rsidR="001B67C3" w:rsidRPr="007E78AE" w:rsidTr="00F52A23">
        <w:tc>
          <w:tcPr>
            <w:tcW w:w="1277" w:type="dxa"/>
          </w:tcPr>
          <w:p w:rsidR="001B67C3" w:rsidRPr="00F52A23" w:rsidRDefault="001B67C3" w:rsidP="00F52A23">
            <w:pPr>
              <w:pStyle w:val="a3"/>
              <w:ind w:left="54" w:firstLine="143"/>
              <w:rPr>
                <w:rFonts w:ascii="Times New Roman" w:hAnsi="Times New Roman"/>
                <w:b/>
                <w:sz w:val="24"/>
                <w:szCs w:val="24"/>
              </w:rPr>
            </w:pPr>
          </w:p>
          <w:p w:rsidR="001B67C3" w:rsidRPr="00F52A23" w:rsidRDefault="001B67C3" w:rsidP="00F52A23">
            <w:pPr>
              <w:pStyle w:val="a3"/>
              <w:ind w:left="54" w:firstLine="143"/>
              <w:rPr>
                <w:rFonts w:ascii="Times New Roman" w:hAnsi="Times New Roman"/>
                <w:b/>
                <w:sz w:val="24"/>
                <w:szCs w:val="24"/>
              </w:rPr>
            </w:pPr>
          </w:p>
          <w:p w:rsidR="001B67C3" w:rsidRPr="00F52A23" w:rsidRDefault="001B67C3" w:rsidP="00F52A23">
            <w:pPr>
              <w:pStyle w:val="a3"/>
              <w:ind w:left="54" w:firstLine="143"/>
              <w:rPr>
                <w:rFonts w:ascii="Times New Roman" w:hAnsi="Times New Roman"/>
                <w:b/>
                <w:sz w:val="24"/>
                <w:szCs w:val="24"/>
              </w:rPr>
            </w:pPr>
          </w:p>
          <w:p w:rsidR="001B67C3" w:rsidRPr="00F52A23" w:rsidRDefault="001B67C3" w:rsidP="00F52A23">
            <w:pPr>
              <w:pStyle w:val="a3"/>
              <w:ind w:left="54" w:firstLine="143"/>
              <w:rPr>
                <w:rFonts w:ascii="Times New Roman" w:hAnsi="Times New Roman"/>
                <w:b/>
                <w:sz w:val="24"/>
                <w:szCs w:val="24"/>
              </w:rPr>
            </w:pPr>
          </w:p>
          <w:p w:rsidR="001B67C3" w:rsidRPr="00F52A23" w:rsidRDefault="001B67C3" w:rsidP="00F52A23">
            <w:pPr>
              <w:pStyle w:val="a3"/>
              <w:ind w:left="54" w:firstLine="143"/>
              <w:rPr>
                <w:rFonts w:ascii="Times New Roman" w:hAnsi="Times New Roman"/>
                <w:b/>
                <w:sz w:val="24"/>
                <w:szCs w:val="24"/>
              </w:rPr>
            </w:pPr>
          </w:p>
          <w:p w:rsidR="001B67C3" w:rsidRPr="00F52A23" w:rsidRDefault="001B67C3" w:rsidP="00F52A23">
            <w:pPr>
              <w:pStyle w:val="a3"/>
              <w:ind w:left="54" w:firstLine="143"/>
              <w:rPr>
                <w:rFonts w:ascii="Times New Roman" w:hAnsi="Times New Roman"/>
                <w:b/>
                <w:sz w:val="24"/>
                <w:szCs w:val="24"/>
              </w:rPr>
            </w:pPr>
          </w:p>
          <w:p w:rsidR="001B67C3" w:rsidRPr="00F52A23" w:rsidRDefault="001B67C3" w:rsidP="00F52A23">
            <w:pPr>
              <w:pStyle w:val="a3"/>
              <w:ind w:left="54" w:firstLine="143"/>
              <w:rPr>
                <w:rFonts w:ascii="Times New Roman" w:hAnsi="Times New Roman"/>
                <w:b/>
                <w:sz w:val="24"/>
                <w:szCs w:val="24"/>
              </w:rPr>
            </w:pPr>
          </w:p>
          <w:p w:rsidR="001B67C3" w:rsidRPr="00F52A23" w:rsidRDefault="001B67C3" w:rsidP="00F52A23">
            <w:pPr>
              <w:pStyle w:val="a3"/>
              <w:ind w:left="54" w:firstLine="143"/>
              <w:rPr>
                <w:rFonts w:ascii="Times New Roman" w:hAnsi="Times New Roman"/>
                <w:b/>
                <w:sz w:val="24"/>
                <w:szCs w:val="24"/>
              </w:rPr>
            </w:pPr>
          </w:p>
          <w:p w:rsidR="001B67C3" w:rsidRPr="00F52A23" w:rsidRDefault="001B67C3" w:rsidP="00F52A23">
            <w:pPr>
              <w:pStyle w:val="a3"/>
              <w:ind w:left="54" w:firstLine="143"/>
              <w:rPr>
                <w:rFonts w:ascii="Times New Roman" w:hAnsi="Times New Roman"/>
                <w:b/>
                <w:sz w:val="24"/>
                <w:szCs w:val="24"/>
              </w:rPr>
            </w:pPr>
            <w:r w:rsidRPr="00F52A23">
              <w:rPr>
                <w:rFonts w:ascii="Times New Roman" w:hAnsi="Times New Roman"/>
                <w:b/>
                <w:sz w:val="24"/>
                <w:szCs w:val="24"/>
              </w:rPr>
              <w:t>ПК 5.1.</w:t>
            </w:r>
          </w:p>
          <w:p w:rsidR="001B67C3" w:rsidRPr="00F52A23" w:rsidRDefault="001B67C3" w:rsidP="00F52A23">
            <w:pPr>
              <w:pStyle w:val="a3"/>
              <w:ind w:left="54" w:firstLine="143"/>
              <w:rPr>
                <w:rFonts w:ascii="Times New Roman" w:hAnsi="Times New Roman"/>
                <w:b/>
                <w:sz w:val="24"/>
                <w:szCs w:val="24"/>
              </w:rPr>
            </w:pPr>
            <w:r w:rsidRPr="00F52A23">
              <w:rPr>
                <w:rFonts w:ascii="Times New Roman" w:hAnsi="Times New Roman"/>
                <w:b/>
                <w:sz w:val="24"/>
                <w:szCs w:val="24"/>
              </w:rPr>
              <w:t>ПК 5.2.</w:t>
            </w:r>
          </w:p>
          <w:p w:rsidR="001B67C3" w:rsidRPr="00F52A23" w:rsidRDefault="001B67C3" w:rsidP="00F52A23">
            <w:pPr>
              <w:spacing w:after="0" w:line="240" w:lineRule="auto"/>
              <w:jc w:val="center"/>
              <w:rPr>
                <w:rFonts w:ascii="Times New Roman" w:hAnsi="Times New Roman"/>
              </w:rPr>
            </w:pPr>
            <w:r w:rsidRPr="00F52A23">
              <w:rPr>
                <w:rFonts w:ascii="Times New Roman" w:hAnsi="Times New Roman"/>
                <w:b/>
                <w:sz w:val="24"/>
                <w:szCs w:val="24"/>
              </w:rPr>
              <w:t>ПК 5.3.</w:t>
            </w:r>
          </w:p>
        </w:tc>
        <w:tc>
          <w:tcPr>
            <w:tcW w:w="2437" w:type="dxa"/>
            <w:vAlign w:val="center"/>
          </w:tcPr>
          <w:p w:rsidR="001B67C3" w:rsidRPr="00F52A23" w:rsidRDefault="001B67C3" w:rsidP="00F52A23">
            <w:pPr>
              <w:spacing w:after="0" w:line="240" w:lineRule="auto"/>
              <w:rPr>
                <w:rFonts w:ascii="Times New Roman" w:hAnsi="Times New Roman"/>
                <w:b/>
                <w:sz w:val="24"/>
                <w:szCs w:val="24"/>
              </w:rPr>
            </w:pPr>
            <w:r w:rsidRPr="00F52A23">
              <w:rPr>
                <w:rFonts w:ascii="Times New Roman" w:hAnsi="Times New Roman"/>
                <w:b/>
                <w:sz w:val="24"/>
                <w:szCs w:val="24"/>
              </w:rPr>
              <w:t xml:space="preserve">Раздел 1. </w:t>
            </w:r>
            <w:proofErr w:type="gramStart"/>
            <w:r w:rsidRPr="00F52A23">
              <w:rPr>
                <w:rFonts w:ascii="Times New Roman" w:hAnsi="Times New Roman"/>
                <w:b/>
                <w:sz w:val="24"/>
                <w:szCs w:val="24"/>
              </w:rPr>
              <w:t>Организация  технохимического</w:t>
            </w:r>
            <w:proofErr w:type="gramEnd"/>
            <w:r w:rsidRPr="00F52A23">
              <w:rPr>
                <w:rFonts w:ascii="Times New Roman" w:hAnsi="Times New Roman"/>
                <w:b/>
                <w:sz w:val="24"/>
                <w:szCs w:val="24"/>
              </w:rPr>
              <w:t xml:space="preserve">  контроля  с/х  сырья</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90</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36</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sz w:val="20"/>
                <w:szCs w:val="20"/>
              </w:rPr>
            </w:pPr>
            <w:r w:rsidRPr="00F52A23">
              <w:rPr>
                <w:sz w:val="20"/>
                <w:szCs w:val="20"/>
              </w:rPr>
              <w:t>24</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w:t>
            </w:r>
          </w:p>
        </w:tc>
        <w:tc>
          <w:tcPr>
            <w:tcW w:w="1510"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18</w:t>
            </w:r>
          </w:p>
        </w:tc>
        <w:tc>
          <w:tcPr>
            <w:tcW w:w="1510" w:type="dxa"/>
            <w:vAlign w:val="center"/>
          </w:tcPr>
          <w:p w:rsidR="001B67C3" w:rsidRPr="00F52A23" w:rsidRDefault="001B67C3" w:rsidP="00F52A23">
            <w:pPr>
              <w:pStyle w:val="21"/>
              <w:widowControl w:val="0"/>
              <w:ind w:left="0" w:firstLine="0"/>
              <w:jc w:val="center"/>
              <w:rPr>
                <w:sz w:val="20"/>
                <w:szCs w:val="20"/>
              </w:rPr>
            </w:pPr>
            <w:r w:rsidRPr="00F52A23">
              <w:rPr>
                <w:sz w:val="20"/>
                <w:szCs w:val="20"/>
              </w:rPr>
              <w:t>-</w:t>
            </w:r>
          </w:p>
        </w:tc>
        <w:tc>
          <w:tcPr>
            <w:tcW w:w="1510" w:type="dxa"/>
            <w:vAlign w:val="center"/>
          </w:tcPr>
          <w:p w:rsidR="001B67C3" w:rsidRPr="00F52A23" w:rsidRDefault="001B67C3" w:rsidP="00F52A23">
            <w:pPr>
              <w:pStyle w:val="21"/>
              <w:widowControl w:val="0"/>
              <w:ind w:left="0" w:firstLine="0"/>
              <w:jc w:val="center"/>
              <w:rPr>
                <w:b/>
                <w:sz w:val="20"/>
                <w:szCs w:val="20"/>
              </w:rPr>
            </w:pPr>
            <w:r w:rsidRPr="00F52A23">
              <w:rPr>
                <w:b/>
                <w:sz w:val="20"/>
                <w:szCs w:val="20"/>
              </w:rPr>
              <w:t>36</w:t>
            </w:r>
          </w:p>
        </w:tc>
        <w:tc>
          <w:tcPr>
            <w:tcW w:w="1510" w:type="dxa"/>
            <w:vAlign w:val="center"/>
          </w:tcPr>
          <w:p w:rsidR="001B67C3" w:rsidRPr="00F52A23" w:rsidRDefault="001B67C3" w:rsidP="00F52A23">
            <w:pPr>
              <w:pStyle w:val="21"/>
              <w:widowControl w:val="0"/>
              <w:ind w:left="0" w:firstLine="0"/>
              <w:jc w:val="center"/>
              <w:rPr>
                <w:b/>
                <w:sz w:val="20"/>
                <w:szCs w:val="20"/>
              </w:rPr>
            </w:pPr>
            <w:r w:rsidRPr="00F52A23">
              <w:rPr>
                <w:b/>
                <w:sz w:val="20"/>
                <w:szCs w:val="20"/>
              </w:rPr>
              <w:t>-</w:t>
            </w:r>
          </w:p>
        </w:tc>
      </w:tr>
      <w:tr w:rsidR="001B67C3" w:rsidRPr="007E78AE" w:rsidTr="00F52A23">
        <w:tc>
          <w:tcPr>
            <w:tcW w:w="1277" w:type="dxa"/>
          </w:tcPr>
          <w:p w:rsidR="001B67C3" w:rsidRPr="00F52A23" w:rsidRDefault="001B67C3" w:rsidP="00F52A23">
            <w:pPr>
              <w:spacing w:after="0" w:line="240" w:lineRule="auto"/>
              <w:rPr>
                <w:rFonts w:ascii="Times New Roman" w:hAnsi="Times New Roman"/>
              </w:rPr>
            </w:pPr>
          </w:p>
        </w:tc>
        <w:tc>
          <w:tcPr>
            <w:tcW w:w="2437" w:type="dxa"/>
            <w:vAlign w:val="center"/>
          </w:tcPr>
          <w:p w:rsidR="001B67C3" w:rsidRPr="00F52A23" w:rsidRDefault="001B67C3" w:rsidP="00F52A23">
            <w:pPr>
              <w:spacing w:after="0" w:line="240" w:lineRule="auto"/>
              <w:rPr>
                <w:rFonts w:ascii="Times New Roman" w:hAnsi="Times New Roman"/>
                <w:b/>
                <w:sz w:val="24"/>
                <w:szCs w:val="24"/>
              </w:rPr>
            </w:pPr>
            <w:r w:rsidRPr="00F52A23">
              <w:rPr>
                <w:rFonts w:ascii="Times New Roman" w:hAnsi="Times New Roman"/>
                <w:b/>
                <w:sz w:val="24"/>
                <w:szCs w:val="24"/>
              </w:rPr>
              <w:t>Всего:</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183</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74</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sz w:val="20"/>
                <w:szCs w:val="20"/>
              </w:rPr>
            </w:pPr>
            <w:r w:rsidRPr="00F52A23">
              <w:rPr>
                <w:sz w:val="20"/>
                <w:szCs w:val="20"/>
              </w:rPr>
              <w:t>50</w:t>
            </w:r>
          </w:p>
        </w:tc>
        <w:tc>
          <w:tcPr>
            <w:tcW w:w="1509"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w:t>
            </w:r>
          </w:p>
        </w:tc>
        <w:tc>
          <w:tcPr>
            <w:tcW w:w="1510" w:type="dxa"/>
            <w:vAlign w:val="center"/>
          </w:tcPr>
          <w:p w:rsidR="001B67C3" w:rsidRPr="00F52A23" w:rsidRDefault="001B67C3" w:rsidP="00F52A23">
            <w:pPr>
              <w:pStyle w:val="a5"/>
              <w:widowControl w:val="0"/>
              <w:suppressAutoHyphens/>
              <w:spacing w:before="0" w:beforeAutospacing="0" w:after="0" w:afterAutospacing="0"/>
              <w:jc w:val="center"/>
              <w:rPr>
                <w:b/>
                <w:sz w:val="20"/>
                <w:szCs w:val="20"/>
              </w:rPr>
            </w:pPr>
            <w:r w:rsidRPr="00F52A23">
              <w:rPr>
                <w:b/>
                <w:sz w:val="20"/>
                <w:szCs w:val="20"/>
              </w:rPr>
              <w:t>37</w:t>
            </w:r>
          </w:p>
        </w:tc>
        <w:tc>
          <w:tcPr>
            <w:tcW w:w="1510" w:type="dxa"/>
            <w:vAlign w:val="center"/>
          </w:tcPr>
          <w:p w:rsidR="001B67C3" w:rsidRPr="00F52A23" w:rsidRDefault="001B67C3" w:rsidP="00F52A23">
            <w:pPr>
              <w:pStyle w:val="21"/>
              <w:widowControl w:val="0"/>
              <w:ind w:left="0" w:firstLine="0"/>
              <w:jc w:val="center"/>
              <w:rPr>
                <w:sz w:val="20"/>
                <w:szCs w:val="20"/>
              </w:rPr>
            </w:pPr>
            <w:r w:rsidRPr="00F52A23">
              <w:rPr>
                <w:sz w:val="20"/>
                <w:szCs w:val="20"/>
              </w:rPr>
              <w:t>-</w:t>
            </w:r>
          </w:p>
        </w:tc>
        <w:tc>
          <w:tcPr>
            <w:tcW w:w="1510" w:type="dxa"/>
            <w:vAlign w:val="center"/>
          </w:tcPr>
          <w:p w:rsidR="001B67C3" w:rsidRPr="00F52A23" w:rsidRDefault="001B67C3" w:rsidP="00F52A23">
            <w:pPr>
              <w:pStyle w:val="21"/>
              <w:widowControl w:val="0"/>
              <w:ind w:left="0" w:firstLine="0"/>
              <w:jc w:val="center"/>
              <w:rPr>
                <w:b/>
                <w:sz w:val="20"/>
                <w:szCs w:val="20"/>
              </w:rPr>
            </w:pPr>
            <w:r w:rsidRPr="00F52A23">
              <w:rPr>
                <w:b/>
                <w:sz w:val="20"/>
                <w:szCs w:val="20"/>
              </w:rPr>
              <w:t>36</w:t>
            </w:r>
          </w:p>
        </w:tc>
        <w:tc>
          <w:tcPr>
            <w:tcW w:w="1510" w:type="dxa"/>
            <w:vAlign w:val="center"/>
          </w:tcPr>
          <w:p w:rsidR="001B67C3" w:rsidRPr="00F52A23" w:rsidRDefault="001B67C3" w:rsidP="00F52A23">
            <w:pPr>
              <w:pStyle w:val="21"/>
              <w:widowControl w:val="0"/>
              <w:ind w:left="0" w:firstLine="0"/>
              <w:jc w:val="center"/>
              <w:rPr>
                <w:b/>
                <w:sz w:val="20"/>
                <w:szCs w:val="20"/>
              </w:rPr>
            </w:pPr>
            <w:r w:rsidRPr="00F52A23">
              <w:rPr>
                <w:b/>
                <w:sz w:val="20"/>
                <w:szCs w:val="20"/>
              </w:rPr>
              <w:t>36</w:t>
            </w:r>
          </w:p>
        </w:tc>
      </w:tr>
    </w:tbl>
    <w:p w:rsidR="001B67C3" w:rsidRDefault="001B67C3" w:rsidP="00E901CF"/>
    <w:p w:rsidR="001B67C3" w:rsidRDefault="001B67C3" w:rsidP="00E901CF"/>
    <w:p w:rsidR="001B67C3" w:rsidRDefault="001B67C3" w:rsidP="00E901CF"/>
    <w:p w:rsidR="001B67C3" w:rsidRDefault="001B67C3" w:rsidP="00E901CF"/>
    <w:p w:rsidR="001B67C3" w:rsidRDefault="001B67C3" w:rsidP="00E901CF"/>
    <w:p w:rsidR="001B67C3" w:rsidRDefault="001B67C3" w:rsidP="00E901CF">
      <w:pPr>
        <w:rPr>
          <w:rFonts w:ascii="Times New Roman" w:hAnsi="Times New Roman"/>
          <w:b/>
          <w:sz w:val="28"/>
          <w:szCs w:val="28"/>
        </w:rPr>
      </w:pPr>
    </w:p>
    <w:p w:rsidR="001B67C3" w:rsidRDefault="001B67C3" w:rsidP="00E901CF">
      <w:pPr>
        <w:rPr>
          <w:rFonts w:ascii="Times New Roman" w:hAnsi="Times New Roman"/>
          <w:b/>
          <w:sz w:val="28"/>
          <w:szCs w:val="28"/>
        </w:rPr>
      </w:pPr>
      <w:r>
        <w:rPr>
          <w:rFonts w:ascii="Times New Roman" w:hAnsi="Times New Roman"/>
          <w:b/>
          <w:sz w:val="28"/>
          <w:szCs w:val="28"/>
        </w:rPr>
        <w:lastRenderedPageBreak/>
        <w:t>4.</w:t>
      </w:r>
      <w:r w:rsidRPr="00D9350A">
        <w:rPr>
          <w:rFonts w:ascii="Times New Roman" w:hAnsi="Times New Roman"/>
          <w:color w:val="000000"/>
          <w:sz w:val="28"/>
          <w:szCs w:val="28"/>
        </w:rPr>
        <w:t xml:space="preserve"> Календарно-тематический план</w:t>
      </w:r>
      <w:r w:rsidRPr="00D9350A">
        <w:rPr>
          <w:rFonts w:ascii="Times New Roman" w:hAnsi="Times New Roman"/>
          <w:sz w:val="28"/>
          <w:szCs w:val="28"/>
        </w:rPr>
        <w:t xml:space="preserve">                                                                                   </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10065"/>
        <w:gridCol w:w="992"/>
        <w:gridCol w:w="850"/>
      </w:tblGrid>
      <w:tr w:rsidR="001B67C3" w:rsidTr="00F52A23">
        <w:tc>
          <w:tcPr>
            <w:tcW w:w="4077" w:type="dxa"/>
          </w:tcPr>
          <w:p w:rsidR="001B67C3" w:rsidRPr="00F52A23" w:rsidRDefault="001B67C3" w:rsidP="00F52A23">
            <w:pPr>
              <w:spacing w:after="0" w:line="240" w:lineRule="auto"/>
              <w:ind w:right="-149"/>
              <w:rPr>
                <w:rFonts w:ascii="Times New Roman" w:hAnsi="Times New Roman"/>
                <w:b/>
              </w:rPr>
            </w:pPr>
            <w:r w:rsidRPr="00F52A23">
              <w:rPr>
                <w:rFonts w:ascii="Times New Roman" w:hAnsi="Times New Roman"/>
                <w:b/>
              </w:rPr>
              <w:t>Наименование разделов профессионального модуля (ПМ), междисциплинарных курсов (МДК) и тем</w:t>
            </w: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Содержание  учебного</w:t>
            </w:r>
            <w:proofErr w:type="gramEnd"/>
            <w:r w:rsidRPr="00F52A23">
              <w:rPr>
                <w:rFonts w:ascii="Times New Roman" w:hAnsi="Times New Roman"/>
                <w:b/>
              </w:rPr>
              <w:t xml:space="preserve">  материала,  лабораторные  работы и практические занятия, самостоятельная работа обучающихся, курсовая работа</w:t>
            </w:r>
          </w:p>
        </w:tc>
        <w:tc>
          <w:tcPr>
            <w:tcW w:w="992"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Объём часов</w:t>
            </w:r>
          </w:p>
        </w:tc>
        <w:tc>
          <w:tcPr>
            <w:tcW w:w="850"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 xml:space="preserve">Уровень </w:t>
            </w:r>
            <w:proofErr w:type="spellStart"/>
            <w:r w:rsidRPr="00F52A23">
              <w:rPr>
                <w:rFonts w:ascii="Times New Roman" w:hAnsi="Times New Roman"/>
                <w:b/>
              </w:rPr>
              <w:t>усвня</w:t>
            </w:r>
            <w:proofErr w:type="spellEnd"/>
          </w:p>
        </w:tc>
      </w:tr>
      <w:tr w:rsidR="001B67C3" w:rsidTr="00F52A23">
        <w:tc>
          <w:tcPr>
            <w:tcW w:w="4077" w:type="dxa"/>
          </w:tcPr>
          <w:p w:rsidR="001B67C3" w:rsidRPr="00F52A23" w:rsidRDefault="001B67C3" w:rsidP="00D9350A">
            <w:pPr>
              <w:pStyle w:val="a3"/>
              <w:rPr>
                <w:rFonts w:ascii="Times New Roman" w:hAnsi="Times New Roman"/>
                <w:b/>
              </w:rPr>
            </w:pPr>
            <w:r w:rsidRPr="00F52A23">
              <w:rPr>
                <w:rFonts w:ascii="Times New Roman" w:hAnsi="Times New Roman"/>
                <w:b/>
              </w:rPr>
              <w:t xml:space="preserve">Раздел 1. </w:t>
            </w:r>
            <w:proofErr w:type="gramStart"/>
            <w:r w:rsidRPr="00F52A23">
              <w:rPr>
                <w:rFonts w:ascii="Times New Roman" w:hAnsi="Times New Roman"/>
                <w:b/>
              </w:rPr>
              <w:t>Организация  технохимического</w:t>
            </w:r>
            <w:proofErr w:type="gramEnd"/>
            <w:r w:rsidRPr="00F52A23">
              <w:rPr>
                <w:rFonts w:ascii="Times New Roman" w:hAnsi="Times New Roman"/>
                <w:b/>
              </w:rPr>
              <w:t xml:space="preserve">  контроля  с/х  продукции</w:t>
            </w:r>
          </w:p>
        </w:tc>
        <w:tc>
          <w:tcPr>
            <w:tcW w:w="10065" w:type="dxa"/>
          </w:tcPr>
          <w:p w:rsidR="001B67C3" w:rsidRDefault="001B67C3" w:rsidP="00F52A23">
            <w:pPr>
              <w:spacing w:after="0" w:line="240" w:lineRule="auto"/>
            </w:pPr>
          </w:p>
        </w:tc>
        <w:tc>
          <w:tcPr>
            <w:tcW w:w="992" w:type="dxa"/>
          </w:tcPr>
          <w:p w:rsidR="001B67C3" w:rsidRDefault="001B67C3" w:rsidP="00F52A23">
            <w:pPr>
              <w:spacing w:after="0" w:line="240" w:lineRule="auto"/>
            </w:pPr>
          </w:p>
        </w:tc>
        <w:tc>
          <w:tcPr>
            <w:tcW w:w="850" w:type="dxa"/>
          </w:tcPr>
          <w:p w:rsidR="001B67C3" w:rsidRDefault="001B67C3" w:rsidP="00F52A23">
            <w:pPr>
              <w:spacing w:after="0" w:line="240" w:lineRule="auto"/>
            </w:pPr>
          </w:p>
        </w:tc>
      </w:tr>
      <w:tr w:rsidR="001B67C3" w:rsidTr="00F52A23">
        <w:tc>
          <w:tcPr>
            <w:tcW w:w="4077" w:type="dxa"/>
          </w:tcPr>
          <w:p w:rsidR="001B67C3" w:rsidRPr="00F52A23" w:rsidRDefault="001B67C3" w:rsidP="00D9350A">
            <w:pPr>
              <w:pStyle w:val="a3"/>
              <w:rPr>
                <w:rFonts w:ascii="Times New Roman" w:hAnsi="Times New Roman"/>
                <w:b/>
              </w:rPr>
            </w:pPr>
            <w:r w:rsidRPr="00F52A23">
              <w:rPr>
                <w:rFonts w:ascii="Times New Roman" w:hAnsi="Times New Roman"/>
                <w:b/>
              </w:rPr>
              <w:t xml:space="preserve">МДК 05.01.01.    </w:t>
            </w:r>
            <w:proofErr w:type="gramStart"/>
            <w:r w:rsidRPr="00F52A23">
              <w:rPr>
                <w:rFonts w:ascii="Times New Roman" w:hAnsi="Times New Roman"/>
                <w:b/>
              </w:rPr>
              <w:t>Технохимический  контроль</w:t>
            </w:r>
            <w:proofErr w:type="gramEnd"/>
            <w:r w:rsidRPr="00F52A23">
              <w:rPr>
                <w:rFonts w:ascii="Times New Roman" w:hAnsi="Times New Roman"/>
                <w:b/>
              </w:rPr>
              <w:t xml:space="preserve">  сельскохозяйственной продукции  </w:t>
            </w:r>
          </w:p>
        </w:tc>
        <w:tc>
          <w:tcPr>
            <w:tcW w:w="10065" w:type="dxa"/>
          </w:tcPr>
          <w:p w:rsidR="001B67C3" w:rsidRDefault="001B67C3" w:rsidP="00F52A23">
            <w:pPr>
              <w:spacing w:after="0" w:line="240" w:lineRule="auto"/>
            </w:pPr>
          </w:p>
        </w:tc>
        <w:tc>
          <w:tcPr>
            <w:tcW w:w="992" w:type="dxa"/>
          </w:tcPr>
          <w:p w:rsidR="001B67C3" w:rsidRDefault="001B67C3" w:rsidP="00F52A23">
            <w:pPr>
              <w:spacing w:after="0" w:line="240" w:lineRule="auto"/>
            </w:pPr>
          </w:p>
        </w:tc>
        <w:tc>
          <w:tcPr>
            <w:tcW w:w="850" w:type="dxa"/>
          </w:tcPr>
          <w:p w:rsidR="001B67C3" w:rsidRDefault="001B67C3" w:rsidP="00F52A23">
            <w:pPr>
              <w:spacing w:after="0" w:line="240" w:lineRule="auto"/>
            </w:pPr>
          </w:p>
        </w:tc>
      </w:tr>
      <w:tr w:rsidR="001B67C3" w:rsidTr="00F52A23">
        <w:tc>
          <w:tcPr>
            <w:tcW w:w="4077" w:type="dxa"/>
            <w:vMerge w:val="restart"/>
          </w:tcPr>
          <w:p w:rsidR="001B67C3" w:rsidRPr="00F52A23" w:rsidRDefault="001B67C3" w:rsidP="00F52A23">
            <w:pPr>
              <w:spacing w:after="0" w:line="240" w:lineRule="auto"/>
              <w:rPr>
                <w:rFonts w:ascii="Times New Roman" w:hAnsi="Times New Roman"/>
              </w:rPr>
            </w:pPr>
            <w:proofErr w:type="gramStart"/>
            <w:r w:rsidRPr="00F52A23">
              <w:rPr>
                <w:rFonts w:ascii="Times New Roman" w:hAnsi="Times New Roman"/>
                <w:b/>
              </w:rPr>
              <w:t>Тема  1</w:t>
            </w:r>
            <w:proofErr w:type="gramEnd"/>
            <w:r w:rsidRPr="00F52A23">
              <w:rPr>
                <w:rFonts w:ascii="Times New Roman" w:hAnsi="Times New Roman"/>
                <w:b/>
              </w:rPr>
              <w:t>.</w:t>
            </w:r>
            <w:r w:rsidRPr="00F52A23">
              <w:rPr>
                <w:rFonts w:ascii="Times New Roman" w:hAnsi="Times New Roman"/>
              </w:rPr>
              <w:t xml:space="preserve"> </w:t>
            </w:r>
            <w:r w:rsidRPr="00F52A23">
              <w:rPr>
                <w:rFonts w:ascii="Times New Roman" w:hAnsi="Times New Roman"/>
                <w:b/>
              </w:rPr>
              <w:t>Виды и методы технохимического контроля.</w:t>
            </w:r>
          </w:p>
        </w:tc>
        <w:tc>
          <w:tcPr>
            <w:tcW w:w="10065"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Содержание.</w:t>
            </w:r>
          </w:p>
          <w:p w:rsidR="001B67C3" w:rsidRPr="00F52A23" w:rsidRDefault="001B67C3" w:rsidP="00F52A23">
            <w:pPr>
              <w:spacing w:after="0" w:line="240" w:lineRule="auto"/>
              <w:rPr>
                <w:rFonts w:ascii="Times New Roman" w:hAnsi="Times New Roman"/>
                <w:b/>
              </w:rPr>
            </w:pPr>
            <w:r w:rsidRPr="00F52A23">
              <w:rPr>
                <w:rFonts w:ascii="Times New Roman" w:hAnsi="Times New Roman"/>
              </w:rPr>
              <w:t xml:space="preserve">Перспективы развития перерабатывающих предприятий различной мощности по переработке животноводческой продукции. Понятия о технохимическом контроле, его целях и задачах. Значение технохимического контроля для рационального ведения технологического процесса и </w:t>
            </w:r>
            <w:proofErr w:type="gramStart"/>
            <w:r w:rsidRPr="00F52A23">
              <w:rPr>
                <w:rFonts w:ascii="Times New Roman" w:hAnsi="Times New Roman"/>
              </w:rPr>
              <w:t>гарантий высокого качества</w:t>
            </w:r>
            <w:proofErr w:type="gramEnd"/>
            <w:r w:rsidRPr="00F52A23">
              <w:rPr>
                <w:rFonts w:ascii="Times New Roman" w:hAnsi="Times New Roman"/>
              </w:rPr>
              <w:t xml:space="preserve"> готовой продукции из животноводческого сырья.  Схемы технохимического контроля в перерабатывающей промышленности. Роль технохимического контроля в получении биологических полноценных экологически безопасных продуктов из с/</w:t>
            </w:r>
            <w:proofErr w:type="gramStart"/>
            <w:r w:rsidRPr="00F52A23">
              <w:rPr>
                <w:rFonts w:ascii="Times New Roman" w:hAnsi="Times New Roman"/>
              </w:rPr>
              <w:t>х  сырья</w:t>
            </w:r>
            <w:proofErr w:type="gramEnd"/>
            <w:r w:rsidRPr="00F52A23">
              <w:rPr>
                <w:rFonts w:ascii="Times New Roman" w:hAnsi="Times New Roman"/>
              </w:rPr>
              <w:t xml:space="preserve"> с широким сектором потребительских свойств гарантированного уровня качества. </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r>
      <w:tr w:rsidR="001B67C3" w:rsidTr="00F52A23">
        <w:trPr>
          <w:trHeight w:val="318"/>
        </w:trPr>
        <w:tc>
          <w:tcPr>
            <w:tcW w:w="4077" w:type="dxa"/>
            <w:vMerge/>
          </w:tcPr>
          <w:p w:rsidR="001B67C3" w:rsidRDefault="001B67C3" w:rsidP="00F52A23">
            <w:pPr>
              <w:spacing w:after="0" w:line="240" w:lineRule="auto"/>
            </w:pPr>
          </w:p>
        </w:tc>
        <w:tc>
          <w:tcPr>
            <w:tcW w:w="10065" w:type="dxa"/>
          </w:tcPr>
          <w:p w:rsidR="001B67C3" w:rsidRDefault="001B67C3" w:rsidP="00F52A23">
            <w:pPr>
              <w:spacing w:after="0" w:line="240" w:lineRule="auto"/>
            </w:pPr>
            <w:proofErr w:type="gramStart"/>
            <w:r w:rsidRPr="00F52A23">
              <w:rPr>
                <w:rFonts w:ascii="Times New Roman" w:hAnsi="Times New Roman"/>
                <w:b/>
              </w:rPr>
              <w:t>Лабораторные  работы</w:t>
            </w:r>
            <w:proofErr w:type="gramEnd"/>
            <w:r w:rsidRPr="00F52A23">
              <w:rPr>
                <w:rFonts w:ascii="Times New Roman" w:hAnsi="Times New Roman"/>
                <w:b/>
              </w:rPr>
              <w:t>:</w:t>
            </w:r>
          </w:p>
        </w:tc>
        <w:tc>
          <w:tcPr>
            <w:tcW w:w="992" w:type="dxa"/>
          </w:tcPr>
          <w:p w:rsidR="001B67C3" w:rsidRDefault="001B67C3" w:rsidP="00F52A23">
            <w:pPr>
              <w:spacing w:after="0" w:line="240" w:lineRule="auto"/>
            </w:pPr>
          </w:p>
        </w:tc>
        <w:tc>
          <w:tcPr>
            <w:tcW w:w="850" w:type="dxa"/>
          </w:tcPr>
          <w:p w:rsidR="001B67C3" w:rsidRDefault="001B67C3" w:rsidP="00F52A23">
            <w:pPr>
              <w:spacing w:after="0" w:line="240" w:lineRule="auto"/>
            </w:pPr>
          </w:p>
        </w:tc>
      </w:tr>
      <w:tr w:rsidR="001B67C3" w:rsidTr="00F52A23">
        <w:tc>
          <w:tcPr>
            <w:tcW w:w="4077" w:type="dxa"/>
            <w:vMerge/>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Практические  занятия</w:t>
            </w:r>
            <w:proofErr w:type="gramEnd"/>
            <w:r w:rsidRPr="00F52A23">
              <w:rPr>
                <w:rFonts w:ascii="Times New Roman" w:hAnsi="Times New Roman"/>
                <w:b/>
              </w:rPr>
              <w:t>:</w:t>
            </w:r>
          </w:p>
          <w:p w:rsidR="001B67C3" w:rsidRPr="00F52A23" w:rsidRDefault="001B67C3" w:rsidP="00F52A23">
            <w:pPr>
              <w:spacing w:after="0" w:line="240" w:lineRule="auto"/>
              <w:rPr>
                <w:rFonts w:ascii="Times New Roman" w:hAnsi="Times New Roman"/>
                <w:b/>
                <w:i/>
              </w:rPr>
            </w:pPr>
            <w:proofErr w:type="gramStart"/>
            <w:r w:rsidRPr="00F52A23">
              <w:rPr>
                <w:rFonts w:ascii="Times New Roman" w:hAnsi="Times New Roman"/>
                <w:i/>
              </w:rPr>
              <w:t>Ознакомление  с</w:t>
            </w:r>
            <w:proofErr w:type="gramEnd"/>
            <w:r w:rsidRPr="00F52A23">
              <w:rPr>
                <w:rFonts w:ascii="Times New Roman" w:hAnsi="Times New Roman"/>
                <w:i/>
              </w:rPr>
              <w:t xml:space="preserve">  видами контроля качества продукции (входной, технологический, окончательный). Особенности, цели и задачи каждого вида. Методы контроля качества (органолептический, измерительный и др.). Организация технологического процесса и точки производственного контроля. Производственная лаборатория на перерабатывающем предприятии</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Pr="00F52A23" w:rsidRDefault="001B67C3" w:rsidP="00F52A23">
            <w:pPr>
              <w:spacing w:after="0" w:line="240" w:lineRule="auto"/>
              <w:jc w:val="center"/>
              <w:rPr>
                <w:rFonts w:ascii="Times New Roman" w:hAnsi="Times New Roman"/>
              </w:rPr>
            </w:pPr>
          </w:p>
        </w:tc>
      </w:tr>
      <w:tr w:rsidR="001B67C3" w:rsidTr="00F52A23">
        <w:tc>
          <w:tcPr>
            <w:tcW w:w="4077" w:type="dxa"/>
            <w:vMerge w:val="restart"/>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Тема 2. Технохимический контроль сырья и продуктов его переработки. Стандартизация.</w:t>
            </w:r>
          </w:p>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Содержание.</w:t>
            </w:r>
          </w:p>
          <w:p w:rsidR="001B67C3" w:rsidRPr="00F52A23" w:rsidRDefault="001B67C3" w:rsidP="00F52A23">
            <w:pPr>
              <w:spacing w:after="0" w:line="240" w:lineRule="auto"/>
              <w:rPr>
                <w:rFonts w:ascii="Times New Roman" w:hAnsi="Times New Roman"/>
              </w:rPr>
            </w:pPr>
            <w:r w:rsidRPr="00F52A23">
              <w:rPr>
                <w:rFonts w:ascii="Times New Roman" w:hAnsi="Times New Roman"/>
              </w:rPr>
              <w:t xml:space="preserve">Стандартизация и сертификация как средства обеспечения качества продукции. Сертификат и стандарт - как основная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w:t>
            </w:r>
            <w:proofErr w:type="gramStart"/>
            <w:r w:rsidRPr="00F52A23">
              <w:rPr>
                <w:rFonts w:ascii="Times New Roman" w:hAnsi="Times New Roman"/>
              </w:rPr>
              <w:t>договоров..</w:t>
            </w:r>
            <w:proofErr w:type="gramEnd"/>
            <w:r w:rsidRPr="00F52A23">
              <w:rPr>
                <w:rFonts w:ascii="Times New Roman" w:hAnsi="Times New Roman"/>
              </w:rPr>
              <w:t xml:space="preserve"> Понятие о качестве. Показатели качества продукции и методы анализа, оговоренные в нормативной документации.</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r>
      <w:tr w:rsidR="001B67C3" w:rsidTr="00F52A23">
        <w:tc>
          <w:tcPr>
            <w:tcW w:w="4077" w:type="dxa"/>
            <w:vMerge/>
            <w:tcBorders>
              <w:top w:val="nil"/>
            </w:tcBorders>
          </w:tcPr>
          <w:p w:rsidR="001B67C3" w:rsidRDefault="001B67C3" w:rsidP="00F52A23">
            <w:pPr>
              <w:spacing w:after="0" w:line="240" w:lineRule="auto"/>
            </w:pPr>
          </w:p>
        </w:tc>
        <w:tc>
          <w:tcPr>
            <w:tcW w:w="10065" w:type="dxa"/>
            <w:tcBorders>
              <w:top w:val="nil"/>
            </w:tcBorders>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Лабораторные  работы</w:t>
            </w:r>
            <w:proofErr w:type="gramEnd"/>
            <w:r w:rsidRPr="00F52A23">
              <w:rPr>
                <w:rFonts w:ascii="Times New Roman" w:hAnsi="Times New Roman"/>
                <w:b/>
              </w:rPr>
              <w:t>:</w:t>
            </w:r>
          </w:p>
          <w:p w:rsidR="001B67C3" w:rsidRPr="00F52A23" w:rsidRDefault="001B67C3" w:rsidP="00F52A23">
            <w:pPr>
              <w:spacing w:after="0" w:line="240" w:lineRule="auto"/>
              <w:rPr>
                <w:rFonts w:ascii="Times New Roman" w:hAnsi="Times New Roman"/>
                <w:b/>
              </w:rPr>
            </w:pPr>
            <w:r w:rsidRPr="00F52A23">
              <w:rPr>
                <w:rFonts w:ascii="Times New Roman" w:hAnsi="Times New Roman"/>
                <w:i/>
              </w:rPr>
              <w:t xml:space="preserve">Подготовка к </w:t>
            </w:r>
            <w:proofErr w:type="gramStart"/>
            <w:r w:rsidRPr="00F52A23">
              <w:rPr>
                <w:rFonts w:ascii="Times New Roman" w:hAnsi="Times New Roman"/>
                <w:i/>
              </w:rPr>
              <w:t>анализу  с</w:t>
            </w:r>
            <w:proofErr w:type="gramEnd"/>
            <w:r w:rsidRPr="00F52A23">
              <w:rPr>
                <w:rFonts w:ascii="Times New Roman" w:hAnsi="Times New Roman"/>
                <w:i/>
              </w:rPr>
              <w:t>/х  сырья   (последовательность отбора проб, составления выборок и т.д.). Общие методы исследования и технохимического контроля с/х сырья Методы определения витаминов, минеральных веществ. Методы определения показателей безопасности.</w:t>
            </w:r>
            <w:r w:rsidRPr="00F52A23">
              <w:rPr>
                <w:rFonts w:ascii="Times New Roman" w:hAnsi="Times New Roman"/>
              </w:rPr>
              <w:t xml:space="preserve"> </w:t>
            </w:r>
            <w:r w:rsidRPr="00F52A23">
              <w:rPr>
                <w:rFonts w:ascii="Times New Roman" w:hAnsi="Times New Roman"/>
                <w:i/>
              </w:rPr>
              <w:t>Санитарно-микробиологический контроль на перерабатывающем предприятии</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Default="001B67C3" w:rsidP="00F52A23">
            <w:pPr>
              <w:spacing w:after="0" w:line="240" w:lineRule="auto"/>
            </w:pPr>
          </w:p>
        </w:tc>
      </w:tr>
      <w:tr w:rsidR="001B67C3" w:rsidTr="00F52A23">
        <w:tc>
          <w:tcPr>
            <w:tcW w:w="4077" w:type="dxa"/>
            <w:tcBorders>
              <w:top w:val="nil"/>
            </w:tcBorders>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Практические  занятия</w:t>
            </w:r>
            <w:proofErr w:type="gramEnd"/>
            <w:r w:rsidRPr="00F52A23">
              <w:rPr>
                <w:rFonts w:ascii="Times New Roman" w:hAnsi="Times New Roman"/>
                <w:b/>
              </w:rPr>
              <w:t xml:space="preserve">:                                                                                                                           </w:t>
            </w:r>
            <w:r w:rsidRPr="00F52A23">
              <w:rPr>
                <w:rFonts w:ascii="Times New Roman" w:hAnsi="Times New Roman"/>
                <w:i/>
              </w:rPr>
              <w:lastRenderedPageBreak/>
              <w:t>Ознакомление с производственной  лабораторией.   Организация работы лаборатории. Ее цели, задачи и функции.  Особенности лаборатории пищевого предприятия. Основные участки лаборатории (лабораторные помещения и оборудование) и требования к ним.</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lastRenderedPageBreak/>
              <w:t>2</w:t>
            </w:r>
          </w:p>
        </w:tc>
        <w:tc>
          <w:tcPr>
            <w:tcW w:w="850" w:type="dxa"/>
          </w:tcPr>
          <w:p w:rsidR="001B67C3" w:rsidRDefault="001B67C3" w:rsidP="00F52A23">
            <w:pPr>
              <w:spacing w:after="0" w:line="240" w:lineRule="auto"/>
            </w:pPr>
          </w:p>
        </w:tc>
      </w:tr>
      <w:tr w:rsidR="001B67C3" w:rsidTr="00F52A23">
        <w:tc>
          <w:tcPr>
            <w:tcW w:w="4077" w:type="dxa"/>
            <w:vMerge w:val="restart"/>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Тема 3. Технохимический контроль продукции зерновых и зернобобовых культур и продуктов их переработки.</w:t>
            </w:r>
          </w:p>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Содержание.</w:t>
            </w:r>
          </w:p>
          <w:p w:rsidR="001B67C3" w:rsidRPr="00F52A23" w:rsidRDefault="001B67C3" w:rsidP="00F52A23">
            <w:pPr>
              <w:spacing w:after="0" w:line="240" w:lineRule="auto"/>
              <w:rPr>
                <w:rFonts w:ascii="Times New Roman" w:hAnsi="Times New Roman"/>
              </w:rPr>
            </w:pPr>
            <w:r w:rsidRPr="00F52A23">
              <w:rPr>
                <w:rFonts w:ascii="Times New Roman" w:hAnsi="Times New Roman"/>
              </w:rPr>
              <w:t>Требования, предъявляемые к качеству зерна госстандартами. Основные процессы технологических схем, точки отбора проб зерна, полупродуктов, готовой продукции и отходов для анализа, периодичность. Контроль приемки и поступление зерна на перерабатывающие предприятия. Общие методы оценки качества зерна. Методика определения мукомольных, хлебопекарных и крупяных свойств зерна. Требования к качеству муки. Определение общих показателей качества муки, отрубей и хлебопекарных свойств муки.</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r>
      <w:tr w:rsidR="001B67C3" w:rsidTr="00F52A23">
        <w:tc>
          <w:tcPr>
            <w:tcW w:w="4077" w:type="dxa"/>
            <w:vMerge/>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Лабораторные  работы</w:t>
            </w:r>
            <w:proofErr w:type="gramEnd"/>
            <w:r w:rsidRPr="00F52A23">
              <w:rPr>
                <w:rFonts w:ascii="Times New Roman" w:hAnsi="Times New Roman"/>
                <w:b/>
              </w:rPr>
              <w:t>:</w:t>
            </w:r>
          </w:p>
          <w:p w:rsidR="001B67C3" w:rsidRPr="00F52A23" w:rsidRDefault="001B67C3" w:rsidP="00F52A23">
            <w:pPr>
              <w:spacing w:after="0" w:line="240" w:lineRule="auto"/>
              <w:rPr>
                <w:rFonts w:ascii="Times New Roman" w:hAnsi="Times New Roman"/>
                <w:i/>
              </w:rPr>
            </w:pPr>
            <w:r w:rsidRPr="00F52A23">
              <w:rPr>
                <w:rFonts w:ascii="Times New Roman" w:hAnsi="Times New Roman"/>
                <w:i/>
              </w:rPr>
              <w:t>1.</w:t>
            </w:r>
            <w:proofErr w:type="gramStart"/>
            <w:r w:rsidRPr="00F52A23">
              <w:rPr>
                <w:rFonts w:ascii="Times New Roman" w:hAnsi="Times New Roman"/>
                <w:i/>
              </w:rPr>
              <w:t>Определение  вредных</w:t>
            </w:r>
            <w:proofErr w:type="gramEnd"/>
            <w:r w:rsidRPr="00F52A23">
              <w:rPr>
                <w:rFonts w:ascii="Times New Roman" w:hAnsi="Times New Roman"/>
                <w:i/>
              </w:rPr>
              <w:t xml:space="preserve">  растительных  примесей  зерна,  пищевая  и  биологическая  ценность  зерна.</w:t>
            </w:r>
          </w:p>
          <w:p w:rsidR="001B67C3" w:rsidRPr="00F52A23" w:rsidRDefault="001B67C3" w:rsidP="00F52A23">
            <w:pPr>
              <w:spacing w:after="0" w:line="240" w:lineRule="auto"/>
              <w:rPr>
                <w:rFonts w:ascii="Times New Roman" w:hAnsi="Times New Roman"/>
                <w:b/>
              </w:rPr>
            </w:pPr>
            <w:r w:rsidRPr="00F52A23">
              <w:rPr>
                <w:rFonts w:ascii="Times New Roman" w:hAnsi="Times New Roman"/>
                <w:i/>
              </w:rPr>
              <w:t>2.</w:t>
            </w:r>
            <w:r w:rsidRPr="00F52A23">
              <w:rPr>
                <w:rFonts w:ascii="Times New Roman" w:hAnsi="Times New Roman"/>
                <w:i/>
                <w:color w:val="654B3B"/>
                <w:shd w:val="clear" w:color="auto" w:fill="FFFFFF"/>
              </w:rPr>
              <w:t xml:space="preserve"> </w:t>
            </w:r>
            <w:proofErr w:type="gramStart"/>
            <w:r w:rsidRPr="00F52A23">
              <w:rPr>
                <w:rFonts w:ascii="Times New Roman" w:hAnsi="Times New Roman"/>
                <w:i/>
                <w:color w:val="654B3B"/>
                <w:shd w:val="clear" w:color="auto" w:fill="FFFFFF"/>
              </w:rPr>
              <w:t>Технохимический  контроль</w:t>
            </w:r>
            <w:proofErr w:type="gramEnd"/>
            <w:r w:rsidRPr="00F52A23">
              <w:rPr>
                <w:rFonts w:ascii="Times New Roman" w:hAnsi="Times New Roman"/>
                <w:i/>
                <w:color w:val="654B3B"/>
                <w:shd w:val="clear" w:color="auto" w:fill="FFFFFF"/>
              </w:rPr>
              <w:t xml:space="preserve">  муки  и  крупы  Исследование  качества, наличия  клейковины.  </w:t>
            </w:r>
            <w:proofErr w:type="gramStart"/>
            <w:r w:rsidRPr="00F52A23">
              <w:rPr>
                <w:rFonts w:ascii="Times New Roman" w:hAnsi="Times New Roman"/>
                <w:i/>
                <w:color w:val="654B3B"/>
                <w:shd w:val="clear" w:color="auto" w:fill="FFFFFF"/>
              </w:rPr>
              <w:t>Наличие  насекомых</w:t>
            </w:r>
            <w:proofErr w:type="gramEnd"/>
            <w:r w:rsidRPr="00F52A23">
              <w:rPr>
                <w:rFonts w:ascii="Times New Roman" w:hAnsi="Times New Roman"/>
                <w:i/>
                <w:color w:val="654B3B"/>
                <w:shd w:val="clear" w:color="auto" w:fill="FFFFFF"/>
              </w:rPr>
              <w:t xml:space="preserve"> - вредителей.</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4</w:t>
            </w:r>
          </w:p>
        </w:tc>
        <w:tc>
          <w:tcPr>
            <w:tcW w:w="850" w:type="dxa"/>
          </w:tcPr>
          <w:p w:rsidR="001B67C3" w:rsidRDefault="001B67C3" w:rsidP="00F52A23">
            <w:pPr>
              <w:spacing w:after="0" w:line="240" w:lineRule="auto"/>
            </w:pPr>
          </w:p>
        </w:tc>
      </w:tr>
      <w:tr w:rsidR="001B67C3" w:rsidTr="00F52A23">
        <w:tc>
          <w:tcPr>
            <w:tcW w:w="4077" w:type="dxa"/>
            <w:vMerge/>
          </w:tcPr>
          <w:p w:rsidR="001B67C3" w:rsidRDefault="001B67C3" w:rsidP="00F52A23">
            <w:pPr>
              <w:spacing w:after="0" w:line="240" w:lineRule="auto"/>
            </w:pPr>
          </w:p>
        </w:tc>
        <w:tc>
          <w:tcPr>
            <w:tcW w:w="10065" w:type="dxa"/>
          </w:tcPr>
          <w:p w:rsidR="001B67C3" w:rsidRDefault="001B67C3" w:rsidP="00F52A23">
            <w:pPr>
              <w:spacing w:after="0" w:line="240" w:lineRule="auto"/>
            </w:pPr>
            <w:proofErr w:type="gramStart"/>
            <w:r w:rsidRPr="00F52A23">
              <w:rPr>
                <w:rFonts w:ascii="Times New Roman" w:hAnsi="Times New Roman"/>
                <w:b/>
              </w:rPr>
              <w:t>Практические  занятия</w:t>
            </w:r>
            <w:proofErr w:type="gramEnd"/>
            <w:r w:rsidRPr="00F52A23">
              <w:rPr>
                <w:rFonts w:ascii="Times New Roman" w:hAnsi="Times New Roman"/>
                <w:b/>
              </w:rPr>
              <w:t>:</w:t>
            </w:r>
          </w:p>
        </w:tc>
        <w:tc>
          <w:tcPr>
            <w:tcW w:w="992" w:type="dxa"/>
          </w:tcPr>
          <w:p w:rsidR="001B67C3" w:rsidRDefault="001B67C3" w:rsidP="00F52A23">
            <w:pPr>
              <w:spacing w:after="0" w:line="240" w:lineRule="auto"/>
            </w:pPr>
          </w:p>
        </w:tc>
        <w:tc>
          <w:tcPr>
            <w:tcW w:w="850" w:type="dxa"/>
          </w:tcPr>
          <w:p w:rsidR="001B67C3" w:rsidRDefault="001B67C3" w:rsidP="00F52A23">
            <w:pPr>
              <w:spacing w:after="0" w:line="240" w:lineRule="auto"/>
            </w:pPr>
          </w:p>
        </w:tc>
      </w:tr>
      <w:tr w:rsidR="001B67C3" w:rsidTr="00F52A23">
        <w:trPr>
          <w:trHeight w:val="911"/>
        </w:trPr>
        <w:tc>
          <w:tcPr>
            <w:tcW w:w="4077"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Тема 4. Технохимический контроль процессов переработки плодов и овощей.</w:t>
            </w:r>
          </w:p>
        </w:tc>
        <w:tc>
          <w:tcPr>
            <w:tcW w:w="10065" w:type="dxa"/>
          </w:tcPr>
          <w:p w:rsidR="001B67C3" w:rsidRDefault="001B67C3" w:rsidP="00F52A23">
            <w:pPr>
              <w:spacing w:after="0" w:line="240" w:lineRule="auto"/>
            </w:pPr>
          </w:p>
        </w:tc>
        <w:tc>
          <w:tcPr>
            <w:tcW w:w="992" w:type="dxa"/>
          </w:tcPr>
          <w:p w:rsidR="001B67C3" w:rsidRDefault="001B67C3" w:rsidP="00F52A23">
            <w:pPr>
              <w:spacing w:after="0" w:line="240" w:lineRule="auto"/>
            </w:pPr>
          </w:p>
        </w:tc>
        <w:tc>
          <w:tcPr>
            <w:tcW w:w="850" w:type="dxa"/>
          </w:tcPr>
          <w:p w:rsidR="001B67C3" w:rsidRDefault="001B67C3" w:rsidP="00F52A23">
            <w:pPr>
              <w:spacing w:after="0" w:line="240" w:lineRule="auto"/>
            </w:pPr>
          </w:p>
        </w:tc>
      </w:tr>
      <w:tr w:rsidR="001B67C3" w:rsidTr="00F52A23">
        <w:tc>
          <w:tcPr>
            <w:tcW w:w="4077" w:type="dxa"/>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i/>
              </w:rPr>
            </w:pPr>
            <w:proofErr w:type="gramStart"/>
            <w:r w:rsidRPr="00F52A23">
              <w:rPr>
                <w:rFonts w:ascii="Times New Roman" w:hAnsi="Times New Roman"/>
                <w:b/>
              </w:rPr>
              <w:t>Лабораторные  работы</w:t>
            </w:r>
            <w:proofErr w:type="gramEnd"/>
            <w:r w:rsidRPr="00F52A23">
              <w:rPr>
                <w:rFonts w:ascii="Times New Roman" w:hAnsi="Times New Roman"/>
                <w:b/>
              </w:rPr>
              <w:t>:</w:t>
            </w:r>
            <w:r w:rsidRPr="00F52A23">
              <w:rPr>
                <w:rFonts w:ascii="Times New Roman" w:hAnsi="Times New Roman"/>
                <w:i/>
              </w:rPr>
              <w:t xml:space="preserve"> </w:t>
            </w:r>
          </w:p>
          <w:p w:rsidR="001B67C3" w:rsidRPr="00F52A23" w:rsidRDefault="001B67C3" w:rsidP="00F52A23">
            <w:pPr>
              <w:spacing w:after="0" w:line="240" w:lineRule="auto"/>
              <w:rPr>
                <w:rFonts w:ascii="Times New Roman" w:hAnsi="Times New Roman"/>
                <w:i/>
              </w:rPr>
            </w:pPr>
            <w:r w:rsidRPr="00F52A23">
              <w:rPr>
                <w:rFonts w:ascii="Times New Roman" w:hAnsi="Times New Roman"/>
                <w:i/>
              </w:rPr>
              <w:t>1.</w:t>
            </w:r>
            <w:proofErr w:type="gramStart"/>
            <w:r w:rsidRPr="00F52A23">
              <w:rPr>
                <w:rFonts w:ascii="Times New Roman" w:hAnsi="Times New Roman"/>
                <w:i/>
              </w:rPr>
              <w:t>Ознакомление  с</w:t>
            </w:r>
            <w:proofErr w:type="gramEnd"/>
            <w:r w:rsidRPr="00F52A23">
              <w:rPr>
                <w:rFonts w:ascii="Times New Roman" w:hAnsi="Times New Roman"/>
                <w:i/>
              </w:rPr>
              <w:t xml:space="preserve">  технохимическим контролем  процессов переработки плодов и овощей. Органолептическая и физико-химическая оценка поступающего на переработку сырья. Контроль качества показателей полупродуктов и соблюдения технологических режимов на основных технологических процессах (мойка, сортировка, дробление и протирание овощей, упаривание пасты, расфасовка, упаковка и стерилизация). Основные качественные показатели готовой продукции сырья и методы их определения.</w:t>
            </w:r>
          </w:p>
          <w:p w:rsidR="001B67C3" w:rsidRPr="00F52A23" w:rsidRDefault="001B67C3" w:rsidP="00D9350A">
            <w:pPr>
              <w:pStyle w:val="a3"/>
              <w:rPr>
                <w:rFonts w:ascii="Times New Roman" w:hAnsi="Times New Roman"/>
                <w:i/>
              </w:rPr>
            </w:pPr>
            <w:r w:rsidRPr="00F52A23">
              <w:rPr>
                <w:rFonts w:ascii="Times New Roman" w:hAnsi="Times New Roman"/>
                <w:i/>
              </w:rPr>
              <w:t>2. Контроль качества сырья. Особенности отбора проб. Контроль производства. Особенности методик оценки поврежденного и дефектного сырья. Характеристика методов оценки качества полупродуктов и отходов. Оценка потребительских достоинств данной группы. Подразделение на группы по хозяйственно-сортовым признакам. Определение скрытых форм болезней. Определение содержания крахмала.</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4</w:t>
            </w:r>
          </w:p>
        </w:tc>
        <w:tc>
          <w:tcPr>
            <w:tcW w:w="850" w:type="dxa"/>
          </w:tcPr>
          <w:p w:rsidR="001B67C3" w:rsidRDefault="001B67C3" w:rsidP="00F52A23">
            <w:pPr>
              <w:spacing w:after="0" w:line="240" w:lineRule="auto"/>
            </w:pPr>
          </w:p>
        </w:tc>
      </w:tr>
      <w:tr w:rsidR="001B67C3" w:rsidTr="00F52A23">
        <w:tc>
          <w:tcPr>
            <w:tcW w:w="4077" w:type="dxa"/>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Практические  занятия</w:t>
            </w:r>
            <w:proofErr w:type="gramEnd"/>
            <w:r w:rsidRPr="00F52A23">
              <w:rPr>
                <w:rFonts w:ascii="Times New Roman" w:hAnsi="Times New Roman"/>
                <w:b/>
              </w:rPr>
              <w:t>:</w:t>
            </w:r>
          </w:p>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i/>
              </w:rPr>
              <w:t>Оценка  качества</w:t>
            </w:r>
            <w:proofErr w:type="gramEnd"/>
            <w:r w:rsidRPr="00F52A23">
              <w:rPr>
                <w:rFonts w:ascii="Times New Roman" w:hAnsi="Times New Roman"/>
                <w:i/>
              </w:rPr>
              <w:t xml:space="preserve">  свежего  заготавливаемого  продовольственного  картофеля</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Default="001B67C3" w:rsidP="00F52A23">
            <w:pPr>
              <w:spacing w:after="0" w:line="240" w:lineRule="auto"/>
            </w:pPr>
          </w:p>
        </w:tc>
      </w:tr>
      <w:tr w:rsidR="001B67C3" w:rsidTr="00F52A23">
        <w:tc>
          <w:tcPr>
            <w:tcW w:w="4077" w:type="dxa"/>
            <w:vMerge w:val="restart"/>
          </w:tcPr>
          <w:p w:rsidR="001B67C3" w:rsidRDefault="001B67C3" w:rsidP="00F52A23">
            <w:pPr>
              <w:spacing w:after="0" w:line="240" w:lineRule="auto"/>
            </w:pPr>
            <w:r w:rsidRPr="00F52A23">
              <w:rPr>
                <w:rFonts w:ascii="Times New Roman" w:hAnsi="Times New Roman"/>
                <w:b/>
              </w:rPr>
              <w:t xml:space="preserve">Тема 6.  </w:t>
            </w:r>
            <w:r w:rsidRPr="00F52A23">
              <w:rPr>
                <w:rFonts w:ascii="Times New Roman" w:hAnsi="Times New Roman"/>
              </w:rPr>
              <w:t xml:space="preserve"> </w:t>
            </w:r>
            <w:r w:rsidRPr="00F52A23">
              <w:rPr>
                <w:rFonts w:ascii="Times New Roman" w:hAnsi="Times New Roman"/>
                <w:b/>
              </w:rPr>
              <w:t>Организация технохимического контроля на мясоперерабатывающих предприятиях.</w:t>
            </w:r>
          </w:p>
        </w:tc>
        <w:tc>
          <w:tcPr>
            <w:tcW w:w="10065"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Содержание.</w:t>
            </w:r>
          </w:p>
          <w:p w:rsidR="001B67C3" w:rsidRPr="00F52A23" w:rsidRDefault="001B67C3" w:rsidP="00F52A23">
            <w:pPr>
              <w:spacing w:after="0" w:line="240" w:lineRule="auto"/>
              <w:rPr>
                <w:rFonts w:ascii="Times New Roman" w:hAnsi="Times New Roman"/>
                <w:b/>
              </w:rPr>
            </w:pPr>
            <w:r w:rsidRPr="00F52A23">
              <w:rPr>
                <w:rFonts w:ascii="Times New Roman" w:hAnsi="Times New Roman"/>
              </w:rPr>
              <w:t xml:space="preserve">Контроль приемки сырья. Отбор проб. Органолептический, физико-химический, бактериологический и гистологический анализы определения доброкачественности поступающего на переработку сырья. Контроль условий хранения мяса (температура, относительная влажность, продолжительность). Контроль обвалки, </w:t>
            </w:r>
            <w:proofErr w:type="spellStart"/>
            <w:r w:rsidRPr="00F52A23">
              <w:rPr>
                <w:rFonts w:ascii="Times New Roman" w:hAnsi="Times New Roman"/>
              </w:rPr>
              <w:t>жиловки</w:t>
            </w:r>
            <w:proofErr w:type="spellEnd"/>
            <w:r w:rsidRPr="00F52A23">
              <w:rPr>
                <w:rFonts w:ascii="Times New Roman" w:hAnsi="Times New Roman"/>
              </w:rPr>
              <w:t xml:space="preserve">, резки. Учет потерь мяса после </w:t>
            </w:r>
            <w:proofErr w:type="spellStart"/>
            <w:r w:rsidRPr="00F52A23">
              <w:rPr>
                <w:rFonts w:ascii="Times New Roman" w:hAnsi="Times New Roman"/>
              </w:rPr>
              <w:t>жиловки</w:t>
            </w:r>
            <w:proofErr w:type="spellEnd"/>
            <w:r w:rsidRPr="00F52A23">
              <w:rPr>
                <w:rFonts w:ascii="Times New Roman" w:hAnsi="Times New Roman"/>
              </w:rPr>
              <w:t xml:space="preserve">. Контроль за качеством поступающего сырья и вспомогательных материалов. Требования к упаковке и маркировке продукции, </w:t>
            </w:r>
            <w:r w:rsidRPr="00F52A23">
              <w:rPr>
                <w:rFonts w:ascii="Times New Roman" w:hAnsi="Times New Roman"/>
              </w:rPr>
              <w:lastRenderedPageBreak/>
              <w:t>исключающие возможность введения потребителя в заблуждение. Требования к условиям транспортирования и хранения продукции на предприятии-производителе и при реализации. Перечень обязательных мероприятий по обеспечению качества производимой продукции. Требования к сырью и материалам колбасных изделий.</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lastRenderedPageBreak/>
              <w:t>4</w:t>
            </w:r>
          </w:p>
        </w:tc>
        <w:tc>
          <w:tcPr>
            <w:tcW w:w="850"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r>
      <w:tr w:rsidR="001B67C3" w:rsidTr="00F52A23">
        <w:tc>
          <w:tcPr>
            <w:tcW w:w="4077" w:type="dxa"/>
            <w:vMerge/>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Лабораторные  работы</w:t>
            </w:r>
            <w:proofErr w:type="gramEnd"/>
            <w:r w:rsidRPr="00F52A23">
              <w:rPr>
                <w:rFonts w:ascii="Times New Roman" w:hAnsi="Times New Roman"/>
                <w:b/>
              </w:rPr>
              <w:t xml:space="preserve">:  </w:t>
            </w:r>
          </w:p>
          <w:p w:rsidR="001B67C3" w:rsidRPr="00F52A23" w:rsidRDefault="001B67C3" w:rsidP="00F52A23">
            <w:pPr>
              <w:spacing w:after="0" w:line="240" w:lineRule="auto"/>
              <w:rPr>
                <w:rFonts w:ascii="Times New Roman" w:hAnsi="Times New Roman"/>
                <w:b/>
              </w:rPr>
            </w:pPr>
            <w:r w:rsidRPr="00F52A23">
              <w:rPr>
                <w:rFonts w:ascii="Times New Roman" w:hAnsi="Times New Roman"/>
                <w:i/>
              </w:rPr>
              <w:t>Комплексное определение   степени свежести мяса</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Default="001B67C3" w:rsidP="00F52A23">
            <w:pPr>
              <w:spacing w:after="0" w:line="240" w:lineRule="auto"/>
            </w:pPr>
          </w:p>
        </w:tc>
      </w:tr>
      <w:tr w:rsidR="001B67C3" w:rsidTr="00F52A23">
        <w:tc>
          <w:tcPr>
            <w:tcW w:w="4077" w:type="dxa"/>
            <w:vMerge/>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Практические  занятия</w:t>
            </w:r>
            <w:proofErr w:type="gramEnd"/>
            <w:r w:rsidRPr="00F52A23">
              <w:rPr>
                <w:rFonts w:ascii="Times New Roman" w:hAnsi="Times New Roman"/>
                <w:b/>
              </w:rPr>
              <w:t>:</w:t>
            </w:r>
          </w:p>
          <w:p w:rsidR="001B67C3" w:rsidRPr="00F52A23" w:rsidRDefault="001B67C3" w:rsidP="00F52A23">
            <w:pPr>
              <w:spacing w:after="0" w:line="240" w:lineRule="auto"/>
              <w:rPr>
                <w:rFonts w:ascii="Times New Roman" w:hAnsi="Times New Roman"/>
                <w:b/>
              </w:rPr>
            </w:pPr>
            <w:r w:rsidRPr="00F52A23">
              <w:rPr>
                <w:rFonts w:ascii="Times New Roman" w:hAnsi="Times New Roman"/>
                <w:i/>
              </w:rPr>
              <w:t xml:space="preserve"> Требования к упаковке и маркировке продукции, исключающие возможность введения потребителя в заблуждение. Требования к условиям транспортирования и хранения продукции на предприятии-производителе и при реализации. Перечень обязательных мероприятий по обеспечению качества производимой продукции. Требования к сырью и материалам колбасных изделий.</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Default="001B67C3" w:rsidP="00F52A23">
            <w:pPr>
              <w:spacing w:after="0" w:line="240" w:lineRule="auto"/>
            </w:pPr>
          </w:p>
        </w:tc>
      </w:tr>
      <w:tr w:rsidR="001B67C3" w:rsidTr="00F52A23">
        <w:tc>
          <w:tcPr>
            <w:tcW w:w="4077" w:type="dxa"/>
            <w:vMerge w:val="restart"/>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 xml:space="preserve">Тема 7. </w:t>
            </w:r>
            <w:r w:rsidRPr="00F52A23">
              <w:rPr>
                <w:rFonts w:ascii="Times New Roman" w:hAnsi="Times New Roman"/>
              </w:rPr>
              <w:t xml:space="preserve"> </w:t>
            </w:r>
            <w:r w:rsidRPr="00F52A23">
              <w:rPr>
                <w:rFonts w:ascii="Times New Roman" w:hAnsi="Times New Roman"/>
                <w:b/>
              </w:rPr>
              <w:t>Технохимический контроль молока-сырья.</w:t>
            </w:r>
          </w:p>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Содержание.</w:t>
            </w:r>
          </w:p>
          <w:p w:rsidR="001B67C3" w:rsidRPr="00F52A23" w:rsidRDefault="001B67C3" w:rsidP="00F52A23">
            <w:pPr>
              <w:spacing w:after="0" w:line="240" w:lineRule="auto"/>
              <w:rPr>
                <w:rFonts w:ascii="Times New Roman" w:hAnsi="Times New Roman"/>
                <w:b/>
              </w:rPr>
            </w:pPr>
            <w:r w:rsidRPr="00F52A23">
              <w:rPr>
                <w:rFonts w:ascii="Times New Roman" w:hAnsi="Times New Roman"/>
              </w:rPr>
              <w:t>Основные вопросы, относящиеся к содержанию технических регламентов молочной промышленности. Требования к терминологии, упаковке, маркировке молока и молочной продукции. Основы теории организации и ведения технохимического контроля на молокоперерабатывающем предприятии. Контроль качества поступающего сырья, тары, основных и вспомогательных материалов. Контроль технологических процессов обработки молочного сырья и производства молочных продуктов.</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r>
      <w:tr w:rsidR="001B67C3" w:rsidTr="00F52A23">
        <w:tc>
          <w:tcPr>
            <w:tcW w:w="4077" w:type="dxa"/>
            <w:vMerge/>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Лабораторные  работы</w:t>
            </w:r>
            <w:proofErr w:type="gramEnd"/>
            <w:r w:rsidRPr="00F52A23">
              <w:rPr>
                <w:rFonts w:ascii="Times New Roman" w:hAnsi="Times New Roman"/>
                <w:b/>
              </w:rPr>
              <w:t xml:space="preserve">:  </w:t>
            </w:r>
          </w:p>
          <w:p w:rsidR="001B67C3" w:rsidRPr="00F52A23" w:rsidRDefault="001B67C3" w:rsidP="00F52A23">
            <w:pPr>
              <w:spacing w:after="0" w:line="240" w:lineRule="auto"/>
              <w:rPr>
                <w:rFonts w:ascii="Times New Roman" w:hAnsi="Times New Roman"/>
                <w:b/>
              </w:rPr>
            </w:pPr>
            <w:r w:rsidRPr="00F52A23">
              <w:rPr>
                <w:rFonts w:ascii="Times New Roman" w:hAnsi="Times New Roman"/>
                <w:i/>
              </w:rPr>
              <w:t>Определение качества молока на ферме. Отбор и хранение проб молока. Органолептическая оценка молока (цвет, консистенция, вкус и запах), условия проведения анализа. Определение физико-химических показателей (жирность, механическая загрязненность, температура, плотность, кислотность, микробиологические показатели). Показатель содержания соматических клеток, его значение и определение. Особенности определения кислотности по Тернеру и содержания жира в молоке.</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2</w:t>
            </w:r>
          </w:p>
        </w:tc>
        <w:tc>
          <w:tcPr>
            <w:tcW w:w="850" w:type="dxa"/>
          </w:tcPr>
          <w:p w:rsidR="001B67C3" w:rsidRPr="00F52A23" w:rsidRDefault="001B67C3" w:rsidP="00F52A23">
            <w:pPr>
              <w:spacing w:after="0" w:line="240" w:lineRule="auto"/>
              <w:jc w:val="center"/>
              <w:rPr>
                <w:rFonts w:ascii="Times New Roman" w:hAnsi="Times New Roman"/>
              </w:rPr>
            </w:pPr>
          </w:p>
        </w:tc>
      </w:tr>
      <w:tr w:rsidR="001B67C3" w:rsidTr="00F52A23">
        <w:tc>
          <w:tcPr>
            <w:tcW w:w="4077" w:type="dxa"/>
            <w:vMerge/>
          </w:tcPr>
          <w:p w:rsidR="001B67C3" w:rsidRDefault="001B67C3" w:rsidP="00F52A23">
            <w:pPr>
              <w:spacing w:after="0" w:line="240" w:lineRule="auto"/>
            </w:pP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Практические  занятия</w:t>
            </w:r>
            <w:proofErr w:type="gramEnd"/>
            <w:r w:rsidRPr="00F52A23">
              <w:rPr>
                <w:rFonts w:ascii="Times New Roman" w:hAnsi="Times New Roman"/>
                <w:b/>
              </w:rPr>
              <w:t>:</w:t>
            </w:r>
          </w:p>
        </w:tc>
        <w:tc>
          <w:tcPr>
            <w:tcW w:w="992" w:type="dxa"/>
          </w:tcPr>
          <w:p w:rsidR="001B67C3" w:rsidRPr="00F52A23" w:rsidRDefault="001B67C3" w:rsidP="00F52A23">
            <w:pPr>
              <w:spacing w:after="0" w:line="240" w:lineRule="auto"/>
              <w:jc w:val="center"/>
              <w:rPr>
                <w:rFonts w:ascii="Times New Roman" w:hAnsi="Times New Roman"/>
              </w:rPr>
            </w:pPr>
            <w:r w:rsidRPr="00F52A23">
              <w:rPr>
                <w:rFonts w:ascii="Times New Roman" w:hAnsi="Times New Roman"/>
              </w:rPr>
              <w:t>-</w:t>
            </w:r>
          </w:p>
        </w:tc>
        <w:tc>
          <w:tcPr>
            <w:tcW w:w="850" w:type="dxa"/>
          </w:tcPr>
          <w:p w:rsidR="001B67C3" w:rsidRPr="00F52A23" w:rsidRDefault="001B67C3" w:rsidP="00F52A23">
            <w:pPr>
              <w:spacing w:after="0" w:line="240" w:lineRule="auto"/>
              <w:jc w:val="center"/>
              <w:rPr>
                <w:rFonts w:ascii="Times New Roman" w:hAnsi="Times New Roman"/>
              </w:rPr>
            </w:pPr>
          </w:p>
        </w:tc>
      </w:tr>
      <w:tr w:rsidR="001B67C3" w:rsidTr="00F52A23">
        <w:tc>
          <w:tcPr>
            <w:tcW w:w="4077" w:type="dxa"/>
          </w:tcPr>
          <w:p w:rsidR="001B67C3" w:rsidRPr="00F52A23" w:rsidRDefault="001B67C3" w:rsidP="00F52A23">
            <w:pPr>
              <w:spacing w:after="0" w:line="240" w:lineRule="auto"/>
              <w:rPr>
                <w:rFonts w:ascii="Times New Roman" w:hAnsi="Times New Roman"/>
                <w:b/>
              </w:rPr>
            </w:pPr>
            <w:r w:rsidRPr="00F52A23">
              <w:rPr>
                <w:rFonts w:ascii="Times New Roman" w:hAnsi="Times New Roman"/>
                <w:b/>
              </w:rPr>
              <w:t>Контроль производства растительных масел.</w:t>
            </w:r>
          </w:p>
        </w:tc>
        <w:tc>
          <w:tcPr>
            <w:tcW w:w="10065"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Практические  занятия</w:t>
            </w:r>
            <w:proofErr w:type="gramEnd"/>
            <w:r w:rsidRPr="00F52A23">
              <w:rPr>
                <w:rFonts w:ascii="Times New Roman" w:hAnsi="Times New Roman"/>
                <w:b/>
              </w:rPr>
              <w:t xml:space="preserve">:   </w:t>
            </w:r>
            <w:r w:rsidRPr="00F52A23">
              <w:rPr>
                <w:rFonts w:ascii="Times New Roman" w:hAnsi="Times New Roman"/>
                <w:i/>
              </w:rPr>
              <w:t xml:space="preserve">Контроль производства растительных масел. Особенности приемки и </w:t>
            </w:r>
          </w:p>
          <w:p w:rsidR="001B67C3" w:rsidRPr="00F52A23" w:rsidRDefault="001B67C3" w:rsidP="00F52A23">
            <w:pPr>
              <w:spacing w:after="0" w:line="240" w:lineRule="auto"/>
              <w:rPr>
                <w:rFonts w:ascii="Times New Roman" w:hAnsi="Times New Roman"/>
                <w:b/>
              </w:rPr>
            </w:pPr>
            <w:r w:rsidRPr="00F52A23">
              <w:rPr>
                <w:rFonts w:ascii="Times New Roman" w:hAnsi="Times New Roman"/>
                <w:i/>
              </w:rPr>
              <w:t>методов отбора проб масличных семян и требования предъявляемые к качеству сырья госстандартами. Масличность и методы ее определения. Контроль технологического процесса. Периодичность и точки отбора проб</w:t>
            </w:r>
          </w:p>
        </w:tc>
        <w:tc>
          <w:tcPr>
            <w:tcW w:w="992" w:type="dxa"/>
          </w:tcPr>
          <w:p w:rsidR="001B67C3" w:rsidRPr="00F52A23" w:rsidRDefault="001B67C3" w:rsidP="00F52A23">
            <w:pPr>
              <w:spacing w:after="0" w:line="240" w:lineRule="auto"/>
              <w:rPr>
                <w:rFonts w:ascii="Times New Roman" w:hAnsi="Times New Roman"/>
              </w:rPr>
            </w:pPr>
            <w:r w:rsidRPr="00F52A23">
              <w:rPr>
                <w:rFonts w:ascii="Times New Roman" w:hAnsi="Times New Roman"/>
              </w:rPr>
              <w:t>2</w:t>
            </w:r>
          </w:p>
        </w:tc>
        <w:tc>
          <w:tcPr>
            <w:tcW w:w="850" w:type="dxa"/>
          </w:tcPr>
          <w:p w:rsidR="001B67C3" w:rsidRPr="00F52A23" w:rsidRDefault="001B67C3" w:rsidP="00F52A23">
            <w:pPr>
              <w:spacing w:after="0" w:line="240" w:lineRule="auto"/>
              <w:rPr>
                <w:rFonts w:ascii="Times New Roman" w:hAnsi="Times New Roman"/>
              </w:rPr>
            </w:pPr>
          </w:p>
        </w:tc>
      </w:tr>
      <w:tr w:rsidR="001B67C3" w:rsidTr="00F52A23">
        <w:tc>
          <w:tcPr>
            <w:tcW w:w="4077" w:type="dxa"/>
          </w:tcPr>
          <w:p w:rsidR="001B67C3" w:rsidRPr="00F52A23" w:rsidRDefault="001B67C3" w:rsidP="00F52A23">
            <w:pPr>
              <w:spacing w:after="0" w:line="240" w:lineRule="auto"/>
              <w:rPr>
                <w:rFonts w:ascii="Times New Roman" w:hAnsi="Times New Roman"/>
                <w:b/>
              </w:rPr>
            </w:pPr>
            <w:proofErr w:type="gramStart"/>
            <w:r w:rsidRPr="00F52A23">
              <w:rPr>
                <w:rFonts w:ascii="Times New Roman" w:hAnsi="Times New Roman"/>
                <w:b/>
              </w:rPr>
              <w:t>Самостоятельная  работа</w:t>
            </w:r>
            <w:proofErr w:type="gramEnd"/>
            <w:r w:rsidRPr="00F52A23">
              <w:rPr>
                <w:rFonts w:ascii="Times New Roman" w:hAnsi="Times New Roman"/>
                <w:b/>
              </w:rPr>
              <w:t xml:space="preserve">  при  изучении  раздела  ПМ 1</w:t>
            </w:r>
          </w:p>
        </w:tc>
        <w:tc>
          <w:tcPr>
            <w:tcW w:w="10065" w:type="dxa"/>
          </w:tcPr>
          <w:p w:rsidR="001B67C3" w:rsidRPr="00F52A23" w:rsidRDefault="001B67C3" w:rsidP="00F52A23">
            <w:pPr>
              <w:spacing w:after="0" w:line="240" w:lineRule="auto"/>
              <w:jc w:val="both"/>
              <w:rPr>
                <w:rFonts w:ascii="Times New Roman" w:hAnsi="Times New Roman"/>
              </w:rPr>
            </w:pPr>
            <w:r w:rsidRPr="00F52A23">
              <w:rPr>
                <w:rFonts w:ascii="Times New Roman" w:hAnsi="Times New Roman"/>
              </w:rPr>
              <w:t xml:space="preserve">Рекомендации по правильному выбору литературы </w:t>
            </w:r>
            <w:proofErr w:type="gramStart"/>
            <w:r w:rsidRPr="00F52A23">
              <w:rPr>
                <w:rFonts w:ascii="Times New Roman" w:hAnsi="Times New Roman"/>
              </w:rPr>
              <w:t>в  интернет</w:t>
            </w:r>
            <w:proofErr w:type="gramEnd"/>
            <w:r w:rsidRPr="00F52A23">
              <w:rPr>
                <w:rFonts w:ascii="Times New Roman" w:hAnsi="Times New Roman"/>
              </w:rPr>
              <w:t xml:space="preserve"> ресурсах, необходимой для </w:t>
            </w:r>
          </w:p>
          <w:p w:rsidR="001B67C3" w:rsidRPr="00F52A23" w:rsidRDefault="001B67C3" w:rsidP="00F52A23">
            <w:pPr>
              <w:spacing w:after="0" w:line="240" w:lineRule="auto"/>
              <w:jc w:val="both"/>
              <w:rPr>
                <w:rFonts w:ascii="Times New Roman" w:hAnsi="Times New Roman"/>
                <w:b/>
              </w:rPr>
            </w:pPr>
            <w:r w:rsidRPr="00F52A23">
              <w:rPr>
                <w:rFonts w:ascii="Times New Roman" w:hAnsi="Times New Roman"/>
              </w:rPr>
              <w:t>изучения дисциплины. Изучение конспектов лекций, основной и дополнительной литературы, основных определений.   Подготовка к практическим занятиям с использованием практических рекомендаций преподавателя, оформление практических работ, отчётов и подготовка к их защите.</w:t>
            </w:r>
          </w:p>
        </w:tc>
        <w:tc>
          <w:tcPr>
            <w:tcW w:w="992" w:type="dxa"/>
          </w:tcPr>
          <w:p w:rsidR="001B67C3" w:rsidRPr="00F52A23" w:rsidRDefault="001B67C3" w:rsidP="00F52A23">
            <w:pPr>
              <w:spacing w:after="0" w:line="240" w:lineRule="auto"/>
              <w:rPr>
                <w:rFonts w:ascii="Times New Roman" w:hAnsi="Times New Roman"/>
                <w:b/>
              </w:rPr>
            </w:pPr>
          </w:p>
        </w:tc>
        <w:tc>
          <w:tcPr>
            <w:tcW w:w="850" w:type="dxa"/>
          </w:tcPr>
          <w:p w:rsidR="001B67C3" w:rsidRDefault="001B67C3" w:rsidP="00F52A23">
            <w:pPr>
              <w:spacing w:after="0" w:line="240" w:lineRule="auto"/>
            </w:pPr>
          </w:p>
        </w:tc>
      </w:tr>
      <w:tr w:rsidR="001B67C3" w:rsidTr="00F52A23">
        <w:tc>
          <w:tcPr>
            <w:tcW w:w="4077" w:type="dxa"/>
          </w:tcPr>
          <w:p w:rsidR="001B67C3" w:rsidRPr="00F52A23" w:rsidRDefault="001B67C3" w:rsidP="00F52A23">
            <w:pPr>
              <w:spacing w:after="0" w:line="240" w:lineRule="auto"/>
              <w:rPr>
                <w:rFonts w:ascii="Times New Roman" w:hAnsi="Times New Roman"/>
              </w:rPr>
            </w:pPr>
            <w:proofErr w:type="gramStart"/>
            <w:r w:rsidRPr="00F52A23">
              <w:rPr>
                <w:rFonts w:ascii="Times New Roman" w:hAnsi="Times New Roman"/>
                <w:b/>
              </w:rPr>
              <w:t>Примерная  тематика</w:t>
            </w:r>
            <w:proofErr w:type="gramEnd"/>
            <w:r w:rsidRPr="00F52A23">
              <w:rPr>
                <w:rFonts w:ascii="Times New Roman" w:hAnsi="Times New Roman"/>
                <w:b/>
              </w:rPr>
              <w:t xml:space="preserve">  домашних  заданий</w:t>
            </w:r>
          </w:p>
          <w:p w:rsidR="001B67C3" w:rsidRPr="00F52A23" w:rsidRDefault="001B67C3" w:rsidP="00F52A23">
            <w:pPr>
              <w:spacing w:after="0" w:line="240" w:lineRule="auto"/>
              <w:rPr>
                <w:rFonts w:ascii="Times New Roman" w:hAnsi="Times New Roman"/>
                <w:b/>
              </w:rPr>
            </w:pPr>
          </w:p>
          <w:p w:rsidR="001B67C3" w:rsidRPr="00F52A23" w:rsidRDefault="001B67C3" w:rsidP="00F52A23">
            <w:pPr>
              <w:spacing w:after="0" w:line="240" w:lineRule="auto"/>
              <w:rPr>
                <w:rFonts w:ascii="Times New Roman" w:hAnsi="Times New Roman"/>
                <w:b/>
              </w:rPr>
            </w:pPr>
          </w:p>
          <w:p w:rsidR="001B67C3" w:rsidRPr="00F52A23" w:rsidRDefault="001B67C3" w:rsidP="00F52A23">
            <w:pPr>
              <w:spacing w:after="0" w:line="240" w:lineRule="auto"/>
              <w:rPr>
                <w:rFonts w:ascii="Times New Roman" w:hAnsi="Times New Roman"/>
                <w:b/>
              </w:rPr>
            </w:pPr>
          </w:p>
          <w:p w:rsidR="001B67C3" w:rsidRPr="00F52A23" w:rsidRDefault="001B67C3" w:rsidP="00D9350A">
            <w:pPr>
              <w:pStyle w:val="a3"/>
              <w:rPr>
                <w:rFonts w:ascii="Times New Roman" w:hAnsi="Times New Roman"/>
              </w:rPr>
            </w:pPr>
          </w:p>
        </w:tc>
        <w:tc>
          <w:tcPr>
            <w:tcW w:w="10065" w:type="dxa"/>
          </w:tcPr>
          <w:p w:rsidR="001B67C3" w:rsidRPr="00F52A23" w:rsidRDefault="001B67C3" w:rsidP="00D9350A">
            <w:pPr>
              <w:pStyle w:val="a3"/>
              <w:rPr>
                <w:rFonts w:ascii="Times New Roman" w:hAnsi="Times New Roman"/>
              </w:rPr>
            </w:pPr>
            <w:r w:rsidRPr="00F52A23">
              <w:rPr>
                <w:rFonts w:ascii="Times New Roman" w:hAnsi="Times New Roman"/>
              </w:rPr>
              <w:lastRenderedPageBreak/>
              <w:t>Роль сертификации в гарантировании контроля качества и безопасности продуктов переработки</w:t>
            </w:r>
          </w:p>
          <w:p w:rsidR="001B67C3" w:rsidRPr="00F52A23" w:rsidRDefault="001B67C3" w:rsidP="00D9350A">
            <w:pPr>
              <w:pStyle w:val="a3"/>
              <w:rPr>
                <w:rFonts w:ascii="Times New Roman" w:hAnsi="Times New Roman"/>
              </w:rPr>
            </w:pPr>
            <w:r w:rsidRPr="00F52A23">
              <w:rPr>
                <w:rFonts w:ascii="Times New Roman" w:hAnsi="Times New Roman"/>
              </w:rPr>
              <w:t>Роль международных стандартов ИСО в улучшении качества и повышении конкурентно способности предприятий. Повышение качества продукции в современных условиях.</w:t>
            </w:r>
          </w:p>
          <w:p w:rsidR="001B67C3" w:rsidRPr="00F52A23" w:rsidRDefault="001B67C3" w:rsidP="00D9350A">
            <w:pPr>
              <w:pStyle w:val="a3"/>
              <w:rPr>
                <w:rFonts w:ascii="Times New Roman" w:hAnsi="Times New Roman"/>
              </w:rPr>
            </w:pPr>
            <w:r w:rsidRPr="00F52A23">
              <w:rPr>
                <w:rFonts w:ascii="Times New Roman" w:hAnsi="Times New Roman"/>
              </w:rPr>
              <w:t xml:space="preserve"> Развития целевой функции качества продуктов из животноводческого сырья.</w:t>
            </w:r>
          </w:p>
          <w:p w:rsidR="001B67C3" w:rsidRPr="00F52A23" w:rsidRDefault="001B67C3" w:rsidP="00D9350A">
            <w:pPr>
              <w:pStyle w:val="a3"/>
              <w:rPr>
                <w:rFonts w:ascii="Times New Roman" w:hAnsi="Times New Roman"/>
              </w:rPr>
            </w:pPr>
            <w:r w:rsidRPr="00F52A23">
              <w:rPr>
                <w:rFonts w:ascii="Times New Roman" w:hAnsi="Times New Roman"/>
              </w:rPr>
              <w:t xml:space="preserve"> Качество продуктов питания в перерабатывающей промышленности</w:t>
            </w:r>
          </w:p>
          <w:p w:rsidR="001B67C3" w:rsidRPr="00F52A23" w:rsidRDefault="001B67C3" w:rsidP="00D9350A">
            <w:pPr>
              <w:pStyle w:val="a3"/>
              <w:rPr>
                <w:rFonts w:ascii="Times New Roman" w:hAnsi="Times New Roman"/>
              </w:rPr>
            </w:pPr>
            <w:r w:rsidRPr="00F52A23">
              <w:rPr>
                <w:rFonts w:ascii="Times New Roman" w:hAnsi="Times New Roman"/>
              </w:rPr>
              <w:lastRenderedPageBreak/>
              <w:t>Современное оснащение лаборатории гарантия качества продукции.</w:t>
            </w:r>
          </w:p>
          <w:p w:rsidR="001B67C3" w:rsidRPr="00F52A23" w:rsidRDefault="001B67C3" w:rsidP="00D9350A">
            <w:pPr>
              <w:pStyle w:val="a3"/>
              <w:rPr>
                <w:rFonts w:ascii="Times New Roman" w:hAnsi="Times New Roman"/>
              </w:rPr>
            </w:pPr>
            <w:r w:rsidRPr="00F52A23">
              <w:rPr>
                <w:rFonts w:ascii="Times New Roman" w:hAnsi="Times New Roman"/>
              </w:rPr>
              <w:t>Контроль качества продуктов питания и сырья с помощью современного оборудования.</w:t>
            </w:r>
          </w:p>
        </w:tc>
        <w:tc>
          <w:tcPr>
            <w:tcW w:w="992" w:type="dxa"/>
          </w:tcPr>
          <w:p w:rsidR="001B67C3" w:rsidRDefault="001B67C3" w:rsidP="00F52A23">
            <w:pPr>
              <w:spacing w:after="0" w:line="240" w:lineRule="auto"/>
            </w:pPr>
          </w:p>
        </w:tc>
        <w:tc>
          <w:tcPr>
            <w:tcW w:w="850" w:type="dxa"/>
          </w:tcPr>
          <w:p w:rsidR="001B67C3" w:rsidRDefault="001B67C3" w:rsidP="00F52A23">
            <w:pPr>
              <w:spacing w:after="0" w:line="240" w:lineRule="auto"/>
            </w:pPr>
          </w:p>
        </w:tc>
      </w:tr>
      <w:tr w:rsidR="001B67C3" w:rsidTr="00F52A23">
        <w:tc>
          <w:tcPr>
            <w:tcW w:w="4077" w:type="dxa"/>
          </w:tcPr>
          <w:p w:rsidR="001B67C3" w:rsidRPr="00F52A23" w:rsidRDefault="001B67C3" w:rsidP="00D9350A">
            <w:pPr>
              <w:pStyle w:val="a3"/>
              <w:rPr>
                <w:rFonts w:ascii="Times New Roman" w:hAnsi="Times New Roman"/>
                <w:b/>
              </w:rPr>
            </w:pPr>
            <w:proofErr w:type="gramStart"/>
            <w:r w:rsidRPr="00F52A23">
              <w:rPr>
                <w:rFonts w:ascii="Times New Roman" w:hAnsi="Times New Roman"/>
                <w:b/>
              </w:rPr>
              <w:t>Учебная  практика</w:t>
            </w:r>
            <w:proofErr w:type="gramEnd"/>
          </w:p>
          <w:p w:rsidR="001B67C3" w:rsidRPr="00F52A23" w:rsidRDefault="001B67C3" w:rsidP="00D9350A">
            <w:pPr>
              <w:pStyle w:val="a3"/>
              <w:rPr>
                <w:rFonts w:ascii="Times New Roman" w:hAnsi="Times New Roman"/>
                <w:b/>
              </w:rPr>
            </w:pPr>
            <w:proofErr w:type="gramStart"/>
            <w:r w:rsidRPr="00F52A23">
              <w:rPr>
                <w:rFonts w:ascii="Times New Roman" w:hAnsi="Times New Roman"/>
                <w:b/>
              </w:rPr>
              <w:t>Виды  работ</w:t>
            </w:r>
            <w:proofErr w:type="gramEnd"/>
            <w:r w:rsidRPr="00F52A23">
              <w:rPr>
                <w:rFonts w:ascii="Times New Roman" w:hAnsi="Times New Roman"/>
                <w:b/>
              </w:rPr>
              <w:t xml:space="preserve">                                                                      </w:t>
            </w:r>
          </w:p>
          <w:p w:rsidR="001B67C3" w:rsidRPr="00F52A23" w:rsidRDefault="001B67C3" w:rsidP="00F52A23">
            <w:pPr>
              <w:spacing w:after="0" w:line="240" w:lineRule="auto"/>
              <w:rPr>
                <w:rFonts w:ascii="Times New Roman" w:hAnsi="Times New Roman"/>
                <w:b/>
              </w:rPr>
            </w:pPr>
          </w:p>
        </w:tc>
        <w:tc>
          <w:tcPr>
            <w:tcW w:w="10065" w:type="dxa"/>
          </w:tcPr>
          <w:p w:rsidR="001B67C3" w:rsidRPr="00F52A23" w:rsidRDefault="001B67C3" w:rsidP="00D9350A">
            <w:pPr>
              <w:pStyle w:val="a3"/>
              <w:rPr>
                <w:rFonts w:ascii="Times New Roman" w:hAnsi="Times New Roman"/>
              </w:rPr>
            </w:pPr>
            <w:r w:rsidRPr="00F52A23">
              <w:rPr>
                <w:rFonts w:ascii="Times New Roman" w:hAnsi="Times New Roman"/>
              </w:rPr>
              <w:t xml:space="preserve">1.  Инструктаж о прохождении учебной практики. Ознакомление с предприятием: его типом, </w:t>
            </w:r>
          </w:p>
          <w:p w:rsidR="001B67C3" w:rsidRPr="00F52A23" w:rsidRDefault="001B67C3" w:rsidP="00D9350A">
            <w:pPr>
              <w:pStyle w:val="a3"/>
              <w:rPr>
                <w:rFonts w:ascii="Times New Roman" w:hAnsi="Times New Roman"/>
              </w:rPr>
            </w:pPr>
            <w:r w:rsidRPr="00F52A23">
              <w:rPr>
                <w:rFonts w:ascii="Times New Roman" w:hAnsi="Times New Roman"/>
              </w:rPr>
              <w:t xml:space="preserve">специализацией, профилем, место расположения, контингентом облуживания, режимом </w:t>
            </w:r>
          </w:p>
          <w:p w:rsidR="001B67C3" w:rsidRPr="00F52A23" w:rsidRDefault="001B67C3" w:rsidP="00D9350A">
            <w:pPr>
              <w:pStyle w:val="a3"/>
              <w:rPr>
                <w:rFonts w:ascii="Times New Roman" w:hAnsi="Times New Roman"/>
              </w:rPr>
            </w:pPr>
            <w:r w:rsidRPr="00F52A23">
              <w:rPr>
                <w:rFonts w:ascii="Times New Roman" w:hAnsi="Times New Roman"/>
              </w:rPr>
              <w:t>работы, перечнем основных и дополнительных услуг.   Знакомство с материально-технической базой предприятия: планировкой, основными группами помещений.   Ознакомление с обязанностями работников.</w:t>
            </w:r>
          </w:p>
          <w:p w:rsidR="001B67C3" w:rsidRPr="00F52A23" w:rsidRDefault="001B67C3" w:rsidP="00D9350A">
            <w:pPr>
              <w:pStyle w:val="a3"/>
              <w:rPr>
                <w:rFonts w:ascii="Times New Roman" w:hAnsi="Times New Roman"/>
              </w:rPr>
            </w:pPr>
            <w:r w:rsidRPr="00F52A23">
              <w:rPr>
                <w:rFonts w:ascii="Times New Roman" w:hAnsi="Times New Roman"/>
              </w:rPr>
              <w:t xml:space="preserve">2.  Ознакомление с </w:t>
            </w:r>
            <w:proofErr w:type="gramStart"/>
            <w:r w:rsidRPr="00F52A23">
              <w:rPr>
                <w:rFonts w:ascii="Times New Roman" w:hAnsi="Times New Roman"/>
              </w:rPr>
              <w:t>производственной  лабораторией</w:t>
            </w:r>
            <w:proofErr w:type="gramEnd"/>
            <w:r w:rsidRPr="00F52A23">
              <w:rPr>
                <w:rFonts w:ascii="Times New Roman" w:hAnsi="Times New Roman"/>
              </w:rPr>
              <w:t xml:space="preserve">.  Организация работы лаборатории. Ее цели, задачи и функции.  Особенности лаборатории пищевого предприятия. Основные участки лаборатории лабораторные помещения и </w:t>
            </w:r>
            <w:proofErr w:type="gramStart"/>
            <w:r w:rsidRPr="00F52A23">
              <w:rPr>
                <w:rFonts w:ascii="Times New Roman" w:hAnsi="Times New Roman"/>
              </w:rPr>
              <w:t>оборудование</w:t>
            </w:r>
            <w:proofErr w:type="gramEnd"/>
            <w:r w:rsidRPr="00F52A23">
              <w:rPr>
                <w:rFonts w:ascii="Times New Roman" w:hAnsi="Times New Roman"/>
              </w:rPr>
              <w:t xml:space="preserve">     и требования к ним.</w:t>
            </w:r>
          </w:p>
          <w:p w:rsidR="001B67C3" w:rsidRPr="00F52A23" w:rsidRDefault="001B67C3" w:rsidP="00D9350A">
            <w:pPr>
              <w:pStyle w:val="a3"/>
              <w:rPr>
                <w:rFonts w:ascii="Times New Roman" w:hAnsi="Times New Roman"/>
                <w:i/>
              </w:rPr>
            </w:pPr>
            <w:r w:rsidRPr="00F52A23">
              <w:rPr>
                <w:rFonts w:ascii="Times New Roman" w:hAnsi="Times New Roman"/>
              </w:rPr>
              <w:t>3.</w:t>
            </w:r>
            <w:r w:rsidRPr="00F52A23">
              <w:rPr>
                <w:rFonts w:ascii="Times New Roman" w:hAnsi="Times New Roman"/>
                <w:i/>
              </w:rPr>
              <w:t xml:space="preserve">  </w:t>
            </w:r>
            <w:r w:rsidRPr="00F52A23">
              <w:rPr>
                <w:rFonts w:ascii="Times New Roman" w:hAnsi="Times New Roman"/>
              </w:rPr>
              <w:t xml:space="preserve">Ознакомление </w:t>
            </w:r>
            <w:proofErr w:type="gramStart"/>
            <w:r w:rsidRPr="00F52A23">
              <w:rPr>
                <w:rFonts w:ascii="Times New Roman" w:hAnsi="Times New Roman"/>
              </w:rPr>
              <w:t>с  товарно</w:t>
            </w:r>
            <w:proofErr w:type="gramEnd"/>
            <w:r w:rsidRPr="00F52A23">
              <w:rPr>
                <w:rFonts w:ascii="Times New Roman" w:hAnsi="Times New Roman"/>
              </w:rPr>
              <w:t>-сопроводительными документами по приемке товаров по количеству и качеству: накладными, отвесами, удостоверениями о качестве (для пищевых продуктов), сертификатами соответствия и декларациями соответствия, в отдельных случаях санитарно-эпидемиологическими заключениями, ветеринарными свидетельствами (сертификатами) и др.</w:t>
            </w:r>
          </w:p>
          <w:p w:rsidR="001B67C3" w:rsidRPr="00F52A23" w:rsidRDefault="001B67C3" w:rsidP="00D9350A">
            <w:pPr>
              <w:pStyle w:val="a3"/>
              <w:rPr>
                <w:rFonts w:ascii="Times New Roman" w:hAnsi="Times New Roman"/>
              </w:rPr>
            </w:pPr>
            <w:r w:rsidRPr="00F52A23">
              <w:rPr>
                <w:rFonts w:ascii="Times New Roman" w:hAnsi="Times New Roman"/>
              </w:rPr>
              <w:t xml:space="preserve">4.  Проверка санитарного состояния транспортных средств, доставляющих товары. Проверка </w:t>
            </w:r>
          </w:p>
          <w:p w:rsidR="001B67C3" w:rsidRPr="00F52A23" w:rsidRDefault="001B67C3" w:rsidP="00D9350A">
            <w:pPr>
              <w:pStyle w:val="a3"/>
              <w:rPr>
                <w:rFonts w:ascii="Times New Roman" w:hAnsi="Times New Roman"/>
              </w:rPr>
            </w:pPr>
            <w:r w:rsidRPr="00F52A23">
              <w:rPr>
                <w:rFonts w:ascii="Times New Roman" w:hAnsi="Times New Roman"/>
              </w:rPr>
              <w:t>наличия санитарного паспорта (для пищевых продуктов</w:t>
            </w:r>
            <w:proofErr w:type="gramStart"/>
            <w:r w:rsidRPr="00F52A23">
              <w:rPr>
                <w:rFonts w:ascii="Times New Roman" w:hAnsi="Times New Roman"/>
              </w:rPr>
              <w:t>).Проверка</w:t>
            </w:r>
            <w:proofErr w:type="gramEnd"/>
            <w:r w:rsidRPr="00F52A23">
              <w:rPr>
                <w:rFonts w:ascii="Times New Roman" w:hAnsi="Times New Roman"/>
              </w:rPr>
              <w:t xml:space="preserve"> сроков доставки товаров. Участие в размещении товаров на складе. Проверка правильности размещения товаров в складе (соблюдение минимально допустимой ширины проездов, максимально допустимой высоты загрузки, товарного соседства и др.</w:t>
            </w:r>
            <w:proofErr w:type="gramStart"/>
            <w:r w:rsidRPr="00F52A23">
              <w:rPr>
                <w:rFonts w:ascii="Times New Roman" w:hAnsi="Times New Roman"/>
              </w:rPr>
              <w:t>).Осуществление</w:t>
            </w:r>
            <w:proofErr w:type="gramEnd"/>
            <w:r w:rsidRPr="00F52A23">
              <w:rPr>
                <w:rFonts w:ascii="Times New Roman" w:hAnsi="Times New Roman"/>
              </w:rPr>
              <w:t xml:space="preserve"> текущего контроля за температурой и относительной влажностью воздуха </w:t>
            </w:r>
          </w:p>
          <w:p w:rsidR="001B67C3" w:rsidRPr="00F52A23" w:rsidRDefault="001B67C3" w:rsidP="00D9350A">
            <w:pPr>
              <w:pStyle w:val="a3"/>
              <w:rPr>
                <w:rFonts w:ascii="Times New Roman" w:hAnsi="Times New Roman"/>
              </w:rPr>
            </w:pPr>
            <w:r w:rsidRPr="00F52A23">
              <w:rPr>
                <w:rFonts w:ascii="Times New Roman" w:hAnsi="Times New Roman"/>
              </w:rPr>
              <w:t xml:space="preserve">в складе. Оформление графиков температурно-влажностного режима в складе (при наличии </w:t>
            </w:r>
          </w:p>
          <w:p w:rsidR="001B67C3" w:rsidRPr="00F52A23" w:rsidRDefault="001B67C3" w:rsidP="00D9350A">
            <w:pPr>
              <w:pStyle w:val="a3"/>
              <w:rPr>
                <w:rFonts w:ascii="Times New Roman" w:hAnsi="Times New Roman"/>
              </w:rPr>
            </w:pPr>
            <w:r w:rsidRPr="00F52A23">
              <w:rPr>
                <w:rFonts w:ascii="Times New Roman" w:hAnsi="Times New Roman"/>
              </w:rPr>
              <w:t xml:space="preserve">таких графиков). Выявление случаев значительных нарушений отклонения режима хранения </w:t>
            </w:r>
          </w:p>
          <w:p w:rsidR="001B67C3" w:rsidRPr="00F52A23" w:rsidRDefault="001B67C3" w:rsidP="00D9350A">
            <w:pPr>
              <w:pStyle w:val="a3"/>
              <w:rPr>
                <w:rFonts w:ascii="Times New Roman" w:hAnsi="Times New Roman"/>
              </w:rPr>
            </w:pPr>
            <w:r w:rsidRPr="00F52A23">
              <w:rPr>
                <w:rFonts w:ascii="Times New Roman" w:hAnsi="Times New Roman"/>
              </w:rPr>
              <w:t xml:space="preserve">от оптимального. Составление совместно с материально-ответственным лицом склада </w:t>
            </w:r>
          </w:p>
          <w:p w:rsidR="001B67C3" w:rsidRPr="00F52A23" w:rsidRDefault="001B67C3" w:rsidP="00D9350A">
            <w:pPr>
              <w:pStyle w:val="a3"/>
              <w:rPr>
                <w:rFonts w:ascii="Times New Roman" w:hAnsi="Times New Roman"/>
              </w:rPr>
            </w:pPr>
            <w:r w:rsidRPr="00F52A23">
              <w:rPr>
                <w:rFonts w:ascii="Times New Roman" w:hAnsi="Times New Roman"/>
              </w:rPr>
              <w:t>докладной записки о выявленных нарушениях (при необходимости</w:t>
            </w:r>
            <w:proofErr w:type="gramStart"/>
            <w:r w:rsidRPr="00F52A23">
              <w:rPr>
                <w:rFonts w:ascii="Times New Roman" w:hAnsi="Times New Roman"/>
              </w:rPr>
              <w:t>).Проверка</w:t>
            </w:r>
            <w:proofErr w:type="gramEnd"/>
            <w:r w:rsidRPr="00F52A23">
              <w:rPr>
                <w:rFonts w:ascii="Times New Roman" w:hAnsi="Times New Roman"/>
              </w:rPr>
              <w:t xml:space="preserve"> соблюдения установленных сроков годности (хранения). Выявление товаров со сроками годности, близкими к окончанию, и принятие мер по ускоренной их </w:t>
            </w:r>
            <w:proofErr w:type="spellStart"/>
            <w:r w:rsidRPr="00F52A23">
              <w:rPr>
                <w:rFonts w:ascii="Times New Roman" w:hAnsi="Times New Roman"/>
              </w:rPr>
              <w:t>реализации.Проверка</w:t>
            </w:r>
            <w:proofErr w:type="spellEnd"/>
            <w:r w:rsidRPr="00F52A23">
              <w:rPr>
                <w:rFonts w:ascii="Times New Roman" w:hAnsi="Times New Roman"/>
              </w:rPr>
              <w:t xml:space="preserve"> соблюдения условий хранения товаров в торговом зале магазина (охлажденных скоропортящихся, мороженых пищевых продуктов, светочувствительных товаров и т.п.).</w:t>
            </w:r>
          </w:p>
          <w:p w:rsidR="001B67C3" w:rsidRPr="00F52A23" w:rsidRDefault="001B67C3" w:rsidP="00D9350A">
            <w:pPr>
              <w:pStyle w:val="a3"/>
              <w:rPr>
                <w:rFonts w:ascii="Times New Roman" w:hAnsi="Times New Roman"/>
              </w:rPr>
            </w:pPr>
            <w:r w:rsidRPr="00F52A23">
              <w:rPr>
                <w:rFonts w:ascii="Times New Roman" w:hAnsi="Times New Roman"/>
              </w:rPr>
              <w:t>5.  Органолептическая и физико-химическая оценка поступающего на переработку сырья. Контроль качества показателей полупродуктов и соблюдения технологических режимов на основных технологических процессах (мойка, сортировка, дробление и протирание овощей, упаривание пасты, расфасовка, упаковка и стерилизация). Основные качественные показатели готовой продукции сырья и методы их определения.</w:t>
            </w:r>
          </w:p>
          <w:p w:rsidR="001B67C3" w:rsidRPr="00F52A23" w:rsidRDefault="001B67C3" w:rsidP="00D9350A">
            <w:pPr>
              <w:pStyle w:val="a3"/>
              <w:rPr>
                <w:rFonts w:ascii="Times New Roman" w:hAnsi="Times New Roman"/>
              </w:rPr>
            </w:pPr>
            <w:r w:rsidRPr="00F52A23">
              <w:rPr>
                <w:rFonts w:ascii="Times New Roman" w:hAnsi="Times New Roman"/>
              </w:rPr>
              <w:t>6.  Требования к упаковке и маркировке продукции, исключающие возможность введения потребителя в заблуждение. Требования к условиям транспортирования и хранения продукции на предприятии-производителе и при реализации. Перечень обязательных мероприятий по обеспечению качества производимой продукции. Требования к сырью и материалам колбасных изделий.</w:t>
            </w:r>
          </w:p>
        </w:tc>
        <w:tc>
          <w:tcPr>
            <w:tcW w:w="992" w:type="dxa"/>
          </w:tcPr>
          <w:p w:rsidR="001B67C3" w:rsidRDefault="001B67C3" w:rsidP="00F52A23">
            <w:pPr>
              <w:spacing w:after="0" w:line="240" w:lineRule="auto"/>
            </w:pPr>
            <w:r>
              <w:t>36</w:t>
            </w:r>
          </w:p>
        </w:tc>
        <w:tc>
          <w:tcPr>
            <w:tcW w:w="850" w:type="dxa"/>
          </w:tcPr>
          <w:p w:rsidR="001B67C3" w:rsidRDefault="001B67C3" w:rsidP="00F52A23">
            <w:pPr>
              <w:spacing w:after="0" w:line="240" w:lineRule="auto"/>
            </w:pPr>
          </w:p>
        </w:tc>
      </w:tr>
    </w:tbl>
    <w:p w:rsidR="001B67C3" w:rsidRDefault="001B67C3" w:rsidP="00E901CF">
      <w:pPr>
        <w:sectPr w:rsidR="001B67C3" w:rsidSect="00D9350A">
          <w:pgSz w:w="16838" w:h="11906" w:orient="landscape"/>
          <w:pgMar w:top="720" w:right="720" w:bottom="720" w:left="720" w:header="708" w:footer="708" w:gutter="0"/>
          <w:cols w:space="708"/>
          <w:docGrid w:linePitch="360"/>
        </w:sectPr>
      </w:pPr>
    </w:p>
    <w:p w:rsidR="001B67C3" w:rsidRPr="00A22960" w:rsidRDefault="001B67C3" w:rsidP="00E901CF">
      <w:pPr>
        <w:rPr>
          <w:rFonts w:ascii="Times New Roman" w:hAnsi="Times New Roman"/>
          <w:b/>
          <w:sz w:val="28"/>
          <w:szCs w:val="28"/>
        </w:rPr>
      </w:pPr>
      <w:r w:rsidRPr="00A22960">
        <w:rPr>
          <w:rFonts w:ascii="Times New Roman" w:hAnsi="Times New Roman"/>
          <w:b/>
          <w:sz w:val="28"/>
          <w:szCs w:val="28"/>
        </w:rPr>
        <w:lastRenderedPageBreak/>
        <w:t>4.3. Содержание лабораторных занятий</w:t>
      </w:r>
    </w:p>
    <w:p w:rsidR="001B67C3" w:rsidRPr="00A22960" w:rsidRDefault="001B67C3" w:rsidP="00E901CF">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796"/>
        <w:gridCol w:w="2069"/>
      </w:tblGrid>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 п/п</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Наименование лабораторных занятий</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Кол-во часов</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1</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Изучение оборудования лаборатории ТХК</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 xml:space="preserve">Определение </w:t>
            </w:r>
            <w:proofErr w:type="spellStart"/>
            <w:r w:rsidRPr="00F52A23">
              <w:rPr>
                <w:rFonts w:ascii="Times New Roman" w:hAnsi="Times New Roman"/>
                <w:sz w:val="24"/>
                <w:szCs w:val="24"/>
              </w:rPr>
              <w:t>автолитической</w:t>
            </w:r>
            <w:proofErr w:type="spellEnd"/>
            <w:r w:rsidRPr="00F52A23">
              <w:rPr>
                <w:rFonts w:ascii="Times New Roman" w:hAnsi="Times New Roman"/>
                <w:sz w:val="24"/>
                <w:szCs w:val="24"/>
              </w:rPr>
              <w:t xml:space="preserve"> активности муки. Роль и значение организации лаборатории на перерабатывающих предприятиях.</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3</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 xml:space="preserve">Определение подъемной силы и </w:t>
            </w:r>
            <w:proofErr w:type="spellStart"/>
            <w:r w:rsidRPr="00F52A23">
              <w:rPr>
                <w:rFonts w:ascii="Times New Roman" w:hAnsi="Times New Roman"/>
                <w:sz w:val="24"/>
                <w:szCs w:val="24"/>
              </w:rPr>
              <w:t>осмочувствительности</w:t>
            </w:r>
            <w:proofErr w:type="spellEnd"/>
            <w:r w:rsidRPr="00F52A23">
              <w:rPr>
                <w:rFonts w:ascii="Times New Roman" w:hAnsi="Times New Roman"/>
                <w:sz w:val="24"/>
                <w:szCs w:val="24"/>
              </w:rPr>
              <w:t xml:space="preserve"> прессованных дрожжей ускоренным методом. Технохимический контроль качества питьевой воды</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4</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Определение массовой доли сахара в хлебобулочных и мучных кондитерских изделиях. Технохимический контроль мойки и дезинфекции технологического оборудования.</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5</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Сравнительная оценка методов определения массовой доли сухих веществ и влаги в пищевых продуктах. Методы исследования качества, свойств сырья и готовой продукции</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6</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Изучение методов определения нитратов в пищевом сырье. Технохимический контроль переработки зерна и хлебопекарного производства</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7</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Технохимический контроль производства макаронных изделий.</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8</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Технохимический контроль процессов переработки плодов и овощей. Оценка качества плодоовощных консервов. Определение кислотного числа пищевых жиров</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9</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Технохимический контроль производства мяса и мясопродуктов. Оценка качества вареных колбасных изделий.</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10</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Технохимический контроль производства молока и молочных продуктов. Определение массовой доли белка и лактозы в молоке.</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r w:rsidR="001B67C3" w:rsidRPr="00A22960" w:rsidTr="00F52A23">
        <w:tc>
          <w:tcPr>
            <w:tcW w:w="817"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11</w:t>
            </w:r>
          </w:p>
        </w:tc>
        <w:tc>
          <w:tcPr>
            <w:tcW w:w="7796"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Технохимический контроль рыбы и продуктов ее переработки</w:t>
            </w:r>
          </w:p>
        </w:tc>
        <w:tc>
          <w:tcPr>
            <w:tcW w:w="2069" w:type="dxa"/>
          </w:tcPr>
          <w:p w:rsidR="001B67C3" w:rsidRPr="00F52A23" w:rsidRDefault="001B67C3" w:rsidP="00F52A23">
            <w:pPr>
              <w:spacing w:after="0" w:line="240" w:lineRule="auto"/>
              <w:rPr>
                <w:rFonts w:ascii="Times New Roman" w:hAnsi="Times New Roman"/>
                <w:sz w:val="24"/>
                <w:szCs w:val="24"/>
              </w:rPr>
            </w:pPr>
            <w:r w:rsidRPr="00F52A23">
              <w:rPr>
                <w:rFonts w:ascii="Times New Roman" w:hAnsi="Times New Roman"/>
                <w:sz w:val="24"/>
                <w:szCs w:val="24"/>
              </w:rPr>
              <w:t>2</w:t>
            </w:r>
          </w:p>
        </w:tc>
      </w:tr>
    </w:tbl>
    <w:p w:rsidR="001B67C3" w:rsidRPr="003F095D" w:rsidRDefault="001B67C3" w:rsidP="003F095D">
      <w:pPr>
        <w:pStyle w:val="a3"/>
        <w:rPr>
          <w:rFonts w:ascii="Times New Roman" w:hAnsi="Times New Roman"/>
          <w:sz w:val="24"/>
          <w:szCs w:val="24"/>
        </w:rPr>
      </w:pPr>
    </w:p>
    <w:p w:rsidR="001B67C3" w:rsidRPr="003F095D" w:rsidRDefault="001B67C3" w:rsidP="003F095D">
      <w:pPr>
        <w:pStyle w:val="a3"/>
        <w:rPr>
          <w:rFonts w:ascii="Times New Roman" w:hAnsi="Times New Roman"/>
          <w:b/>
          <w:sz w:val="24"/>
          <w:szCs w:val="24"/>
        </w:rPr>
      </w:pPr>
      <w:r w:rsidRPr="003F095D">
        <w:rPr>
          <w:rFonts w:ascii="Times New Roman" w:hAnsi="Times New Roman"/>
          <w:b/>
          <w:sz w:val="24"/>
          <w:szCs w:val="24"/>
        </w:rPr>
        <w:t>4.</w:t>
      </w:r>
      <w:proofErr w:type="gramStart"/>
      <w:r w:rsidRPr="003F095D">
        <w:rPr>
          <w:rFonts w:ascii="Times New Roman" w:hAnsi="Times New Roman"/>
          <w:b/>
          <w:sz w:val="24"/>
          <w:szCs w:val="24"/>
        </w:rPr>
        <w:t>4..</w:t>
      </w:r>
      <w:proofErr w:type="gramEnd"/>
      <w:r w:rsidRPr="003F095D">
        <w:rPr>
          <w:rFonts w:ascii="Times New Roman" w:hAnsi="Times New Roman"/>
          <w:b/>
          <w:sz w:val="24"/>
          <w:szCs w:val="24"/>
        </w:rPr>
        <w:t xml:space="preserve"> Учебно-методическое обеспечение самостоятельной работы обучающихся по дисциплине</w:t>
      </w:r>
    </w:p>
    <w:p w:rsidR="001B67C3" w:rsidRPr="003F095D" w:rsidRDefault="001B67C3" w:rsidP="003F095D">
      <w:pPr>
        <w:pStyle w:val="a3"/>
        <w:rPr>
          <w:rFonts w:ascii="Times New Roman" w:hAnsi="Times New Roman"/>
          <w:b/>
          <w:sz w:val="24"/>
          <w:szCs w:val="24"/>
        </w:rPr>
      </w:pPr>
      <w:r w:rsidRPr="003F095D">
        <w:rPr>
          <w:rFonts w:ascii="Times New Roman" w:hAnsi="Times New Roman"/>
          <w:b/>
          <w:sz w:val="24"/>
          <w:szCs w:val="24"/>
        </w:rPr>
        <w:t>Учебно-методические разработки имеются в электронной библиотеке техникума:</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1. Анализ продукции [Электронный ресурс</w:t>
      </w:r>
      <w:proofErr w:type="gramStart"/>
      <w:r w:rsidRPr="003F095D">
        <w:rPr>
          <w:rFonts w:ascii="Times New Roman" w:hAnsi="Times New Roman"/>
          <w:sz w:val="24"/>
          <w:szCs w:val="24"/>
        </w:rPr>
        <w:t>] :</w:t>
      </w:r>
      <w:proofErr w:type="gramEnd"/>
      <w:r w:rsidRPr="003F095D">
        <w:rPr>
          <w:rFonts w:ascii="Times New Roman" w:hAnsi="Times New Roman"/>
          <w:sz w:val="24"/>
          <w:szCs w:val="24"/>
        </w:rPr>
        <w:t xml:space="preserve"> метод. указания к лабораторным занятиям по дисциплине ""Технический контроль сельскохозяйственного сырья и продуктов переработки": табл. - С прил. Адрес в сети: http://192.168.2.40/Books/keaz075.pdf </w:t>
      </w:r>
      <w:hyperlink r:id="rId8" w:history="1">
        <w:r w:rsidRPr="003F095D">
          <w:rPr>
            <w:rStyle w:val="ae"/>
            <w:rFonts w:ascii="Times New Roman" w:hAnsi="Times New Roman"/>
            <w:sz w:val="24"/>
            <w:szCs w:val="24"/>
          </w:rPr>
          <w:t>http://188.43.29.221:8080/webdocs/iae/keaz075.pdf</w:t>
        </w:r>
      </w:hyperlink>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2. Технохимический контроль сельскохозяйственного сырья и продуктов переработки [Электронный ресурс</w:t>
      </w:r>
      <w:proofErr w:type="gramStart"/>
      <w:r w:rsidRPr="003F095D">
        <w:rPr>
          <w:rFonts w:ascii="Times New Roman" w:hAnsi="Times New Roman"/>
          <w:sz w:val="24"/>
          <w:szCs w:val="24"/>
        </w:rPr>
        <w:t>] :</w:t>
      </w:r>
      <w:proofErr w:type="gramEnd"/>
      <w:r w:rsidRPr="003F095D">
        <w:rPr>
          <w:rFonts w:ascii="Times New Roman" w:hAnsi="Times New Roman"/>
          <w:sz w:val="24"/>
          <w:szCs w:val="24"/>
        </w:rPr>
        <w:t xml:space="preserve"> метод. указания к самостоятельной работе по дисциплине  для, обучающихся по направлению 35.03.07 ""Технология производства и переработки сельскохозяйственной продукции"" очной формы обучения; сост. А. А. Калганов. - Миасское: Южно-Уральский ГАУ, 2016. - 26 </w:t>
      </w:r>
      <w:proofErr w:type="gramStart"/>
      <w:r w:rsidRPr="003F095D">
        <w:rPr>
          <w:rFonts w:ascii="Times New Roman" w:hAnsi="Times New Roman"/>
          <w:sz w:val="24"/>
          <w:szCs w:val="24"/>
        </w:rPr>
        <w:t>с. :</w:t>
      </w:r>
      <w:proofErr w:type="gramEnd"/>
      <w:r w:rsidRPr="003F095D">
        <w:rPr>
          <w:rFonts w:ascii="Times New Roman" w:hAnsi="Times New Roman"/>
          <w:sz w:val="24"/>
          <w:szCs w:val="24"/>
        </w:rPr>
        <w:t xml:space="preserve"> табл. - </w:t>
      </w:r>
      <w:proofErr w:type="spellStart"/>
      <w:r w:rsidRPr="003F095D">
        <w:rPr>
          <w:rFonts w:ascii="Times New Roman" w:hAnsi="Times New Roman"/>
          <w:sz w:val="24"/>
          <w:szCs w:val="24"/>
        </w:rPr>
        <w:t>Библиогр</w:t>
      </w:r>
      <w:proofErr w:type="spellEnd"/>
      <w:r w:rsidRPr="003F095D">
        <w:rPr>
          <w:rFonts w:ascii="Times New Roman" w:hAnsi="Times New Roman"/>
          <w:sz w:val="24"/>
          <w:szCs w:val="24"/>
        </w:rPr>
        <w:t xml:space="preserve">.: с. 26 (8 назв.). Адрес в сети: http://192.168.2.40/Books/keaz087.pdf http://188.43.29.221:8080/webdocs/iae/keaz087.pdf 6. "Фонд оценочных средств для проведения промежуточной аттестации обучающихся по дисциплине Для установления соответствия уровня подготовки обучающихся требованиям </w:t>
      </w:r>
      <w:proofErr w:type="gramStart"/>
      <w:r w:rsidRPr="003F095D">
        <w:rPr>
          <w:rFonts w:ascii="Times New Roman" w:hAnsi="Times New Roman"/>
          <w:sz w:val="24"/>
          <w:szCs w:val="24"/>
        </w:rPr>
        <w:t>ФГОС  разработан</w:t>
      </w:r>
      <w:proofErr w:type="gramEnd"/>
      <w:r w:rsidRPr="003F095D">
        <w:rPr>
          <w:rFonts w:ascii="Times New Roman" w:hAnsi="Times New Roman"/>
          <w:sz w:val="24"/>
          <w:szCs w:val="24"/>
        </w:rPr>
        <w:t xml:space="preserve"> фонд оценочных средств для текущего контроля успеваемости и проведения  промежуточной аттестации обучающихся по дисциплине. Фонд оценочных средств представлен в Приложении №1.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4.5. Основная и дополнительная учебная литература, необходимая для освоения дисциплины Основная и дополнительная учебная литература имеется в Научной библиотеке и электронной информационно-образовательной среде</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Основная: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lastRenderedPageBreak/>
        <w:t xml:space="preserve">1. Технохимический контроль сельскохозяйственного сырья и продуктов </w:t>
      </w:r>
      <w:proofErr w:type="gramStart"/>
      <w:r w:rsidRPr="003F095D">
        <w:rPr>
          <w:rFonts w:ascii="Times New Roman" w:hAnsi="Times New Roman"/>
          <w:sz w:val="24"/>
          <w:szCs w:val="24"/>
        </w:rPr>
        <w:t>переработки :</w:t>
      </w:r>
      <w:proofErr w:type="gramEnd"/>
      <w:r w:rsidRPr="003F095D">
        <w:rPr>
          <w:rFonts w:ascii="Times New Roman" w:hAnsi="Times New Roman"/>
          <w:sz w:val="24"/>
          <w:szCs w:val="24"/>
        </w:rPr>
        <w:t xml:space="preserve"> учеб.- метод. пособие [Электронный ресурс] : учеб. пособие / Н.Ю. </w:t>
      </w:r>
      <w:proofErr w:type="spellStart"/>
      <w:r w:rsidRPr="003F095D">
        <w:rPr>
          <w:rFonts w:ascii="Times New Roman" w:hAnsi="Times New Roman"/>
          <w:sz w:val="24"/>
          <w:szCs w:val="24"/>
        </w:rPr>
        <w:t>Сарбатова</w:t>
      </w:r>
      <w:proofErr w:type="spellEnd"/>
      <w:r w:rsidRPr="003F095D">
        <w:rPr>
          <w:rFonts w:ascii="Times New Roman" w:hAnsi="Times New Roman"/>
          <w:sz w:val="24"/>
          <w:szCs w:val="24"/>
        </w:rPr>
        <w:t xml:space="preserve"> [и др.]. — Электрон</w:t>
      </w:r>
      <w:proofErr w:type="gramStart"/>
      <w:r w:rsidRPr="003F095D">
        <w:rPr>
          <w:rFonts w:ascii="Times New Roman" w:hAnsi="Times New Roman"/>
          <w:sz w:val="24"/>
          <w:szCs w:val="24"/>
        </w:rPr>
        <w:t>.</w:t>
      </w:r>
      <w:proofErr w:type="gramEnd"/>
      <w:r w:rsidRPr="003F095D">
        <w:rPr>
          <w:rFonts w:ascii="Times New Roman" w:hAnsi="Times New Roman"/>
          <w:sz w:val="24"/>
          <w:szCs w:val="24"/>
        </w:rPr>
        <w:t xml:space="preserve"> дан. — </w:t>
      </w:r>
      <w:proofErr w:type="gramStart"/>
      <w:r w:rsidRPr="003F095D">
        <w:rPr>
          <w:rFonts w:ascii="Times New Roman" w:hAnsi="Times New Roman"/>
          <w:sz w:val="24"/>
          <w:szCs w:val="24"/>
        </w:rPr>
        <w:t>Ставрополь :</w:t>
      </w:r>
      <w:proofErr w:type="gramEnd"/>
      <w:r w:rsidRPr="003F095D">
        <w:rPr>
          <w:rFonts w:ascii="Times New Roman" w:hAnsi="Times New Roman"/>
          <w:sz w:val="24"/>
          <w:szCs w:val="24"/>
        </w:rPr>
        <w:t xml:space="preserve"> </w:t>
      </w:r>
      <w:proofErr w:type="spellStart"/>
      <w:r w:rsidRPr="003F095D">
        <w:rPr>
          <w:rFonts w:ascii="Times New Roman" w:hAnsi="Times New Roman"/>
          <w:sz w:val="24"/>
          <w:szCs w:val="24"/>
        </w:rPr>
        <w:t>СтГАУ</w:t>
      </w:r>
      <w:proofErr w:type="spellEnd"/>
      <w:r w:rsidRPr="003F095D">
        <w:rPr>
          <w:rFonts w:ascii="Times New Roman" w:hAnsi="Times New Roman"/>
          <w:sz w:val="24"/>
          <w:szCs w:val="24"/>
        </w:rPr>
        <w:t xml:space="preserve">, 2007. — 116 с. URL: </w:t>
      </w:r>
      <w:hyperlink r:id="rId9" w:history="1">
        <w:r w:rsidRPr="003F095D">
          <w:rPr>
            <w:rStyle w:val="ae"/>
            <w:rFonts w:ascii="Times New Roman" w:hAnsi="Times New Roman"/>
            <w:sz w:val="24"/>
            <w:szCs w:val="24"/>
          </w:rPr>
          <w:t>https://e.lanbook.com/book/5725</w:t>
        </w:r>
      </w:hyperlink>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2. </w:t>
      </w:r>
      <w:proofErr w:type="spellStart"/>
      <w:r w:rsidRPr="003F095D">
        <w:rPr>
          <w:rFonts w:ascii="Times New Roman" w:hAnsi="Times New Roman"/>
          <w:sz w:val="24"/>
          <w:szCs w:val="24"/>
        </w:rPr>
        <w:t>Мхитарьянц</w:t>
      </w:r>
      <w:proofErr w:type="spellEnd"/>
      <w:r w:rsidRPr="003F095D">
        <w:rPr>
          <w:rFonts w:ascii="Times New Roman" w:hAnsi="Times New Roman"/>
          <w:sz w:val="24"/>
          <w:szCs w:val="24"/>
        </w:rPr>
        <w:t xml:space="preserve"> Л. А. Лабораторный практикум по технологии отрасли (производство растительных масел) [Электронный ресурс] / Л. А. </w:t>
      </w:r>
      <w:proofErr w:type="spellStart"/>
      <w:r w:rsidRPr="003F095D">
        <w:rPr>
          <w:rFonts w:ascii="Times New Roman" w:hAnsi="Times New Roman"/>
          <w:sz w:val="24"/>
          <w:szCs w:val="24"/>
        </w:rPr>
        <w:t>Мхитарьянц</w:t>
      </w:r>
      <w:proofErr w:type="spellEnd"/>
      <w:r w:rsidRPr="003F095D">
        <w:rPr>
          <w:rFonts w:ascii="Times New Roman" w:hAnsi="Times New Roman"/>
          <w:sz w:val="24"/>
          <w:szCs w:val="24"/>
        </w:rPr>
        <w:t xml:space="preserve">, Е. П. </w:t>
      </w:r>
      <w:proofErr w:type="spellStart"/>
      <w:r w:rsidRPr="003F095D">
        <w:rPr>
          <w:rFonts w:ascii="Times New Roman" w:hAnsi="Times New Roman"/>
          <w:sz w:val="24"/>
          <w:szCs w:val="24"/>
        </w:rPr>
        <w:t>Корнена</w:t>
      </w:r>
      <w:proofErr w:type="spellEnd"/>
      <w:r w:rsidRPr="003F095D">
        <w:rPr>
          <w:rFonts w:ascii="Times New Roman" w:hAnsi="Times New Roman"/>
          <w:sz w:val="24"/>
          <w:szCs w:val="24"/>
        </w:rPr>
        <w:t xml:space="preserve">, Е. В. </w:t>
      </w:r>
      <w:proofErr w:type="spellStart"/>
      <w:r w:rsidRPr="003F095D">
        <w:rPr>
          <w:rFonts w:ascii="Times New Roman" w:hAnsi="Times New Roman"/>
          <w:sz w:val="24"/>
          <w:szCs w:val="24"/>
        </w:rPr>
        <w:t>Мартовщук</w:t>
      </w:r>
      <w:proofErr w:type="spellEnd"/>
      <w:r w:rsidRPr="003F095D">
        <w:rPr>
          <w:rFonts w:ascii="Times New Roman" w:hAnsi="Times New Roman"/>
          <w:sz w:val="24"/>
          <w:szCs w:val="24"/>
        </w:rPr>
        <w:t xml:space="preserve"> [и др.</w:t>
      </w:r>
      <w:proofErr w:type="gramStart"/>
      <w:r w:rsidRPr="003F095D">
        <w:rPr>
          <w:rFonts w:ascii="Times New Roman" w:hAnsi="Times New Roman"/>
          <w:sz w:val="24"/>
          <w:szCs w:val="24"/>
        </w:rPr>
        <w:t>] ;</w:t>
      </w:r>
      <w:proofErr w:type="gramEnd"/>
      <w:r w:rsidRPr="003F095D">
        <w:rPr>
          <w:rFonts w:ascii="Times New Roman" w:hAnsi="Times New Roman"/>
          <w:sz w:val="24"/>
          <w:szCs w:val="24"/>
        </w:rPr>
        <w:t xml:space="preserve"> под ред. Е. П. </w:t>
      </w:r>
      <w:proofErr w:type="spellStart"/>
      <w:r w:rsidRPr="003F095D">
        <w:rPr>
          <w:rFonts w:ascii="Times New Roman" w:hAnsi="Times New Roman"/>
          <w:sz w:val="24"/>
          <w:szCs w:val="24"/>
        </w:rPr>
        <w:t>Корненой</w:t>
      </w:r>
      <w:proofErr w:type="spellEnd"/>
      <w:r w:rsidRPr="003F095D">
        <w:rPr>
          <w:rFonts w:ascii="Times New Roman" w:hAnsi="Times New Roman"/>
          <w:sz w:val="24"/>
          <w:szCs w:val="24"/>
        </w:rPr>
        <w:t>. – СПб</w:t>
      </w:r>
      <w:proofErr w:type="gramStart"/>
      <w:r w:rsidRPr="003F095D">
        <w:rPr>
          <w:rFonts w:ascii="Times New Roman" w:hAnsi="Times New Roman"/>
          <w:sz w:val="24"/>
          <w:szCs w:val="24"/>
        </w:rPr>
        <w:t>. :</w:t>
      </w:r>
      <w:proofErr w:type="gramEnd"/>
      <w:r w:rsidRPr="003F095D">
        <w:rPr>
          <w:rFonts w:ascii="Times New Roman" w:hAnsi="Times New Roman"/>
          <w:sz w:val="24"/>
          <w:szCs w:val="24"/>
        </w:rPr>
        <w:t xml:space="preserve"> ГИОРД, 2013. – 224 с. </w:t>
      </w:r>
      <w:hyperlink r:id="rId10" w:anchor="book_name" w:history="1">
        <w:r w:rsidRPr="003F095D">
          <w:rPr>
            <w:rStyle w:val="ae"/>
            <w:rFonts w:ascii="Times New Roman" w:hAnsi="Times New Roman"/>
            <w:sz w:val="24"/>
            <w:szCs w:val="24"/>
          </w:rPr>
          <w:t>https://e.lanbook.com/book/49809#book_name</w:t>
        </w:r>
      </w:hyperlink>
      <w:r w:rsidRPr="003F095D">
        <w:rPr>
          <w:rFonts w:ascii="Times New Roman" w:hAnsi="Times New Roman"/>
          <w:sz w:val="24"/>
          <w:szCs w:val="24"/>
        </w:rPr>
        <w:t xml:space="preserve">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3. </w:t>
      </w:r>
      <w:proofErr w:type="spellStart"/>
      <w:r w:rsidRPr="003F095D">
        <w:rPr>
          <w:rFonts w:ascii="Times New Roman" w:hAnsi="Times New Roman"/>
          <w:sz w:val="24"/>
          <w:szCs w:val="24"/>
        </w:rPr>
        <w:t>Пашук</w:t>
      </w:r>
      <w:proofErr w:type="spellEnd"/>
      <w:r w:rsidRPr="003F095D">
        <w:rPr>
          <w:rFonts w:ascii="Times New Roman" w:hAnsi="Times New Roman"/>
          <w:sz w:val="24"/>
          <w:szCs w:val="24"/>
        </w:rPr>
        <w:t xml:space="preserve"> З. Н. Технология производства хлебобулочных </w:t>
      </w:r>
      <w:proofErr w:type="gramStart"/>
      <w:r w:rsidRPr="003F095D">
        <w:rPr>
          <w:rFonts w:ascii="Times New Roman" w:hAnsi="Times New Roman"/>
          <w:sz w:val="24"/>
          <w:szCs w:val="24"/>
        </w:rPr>
        <w:t>изделий :</w:t>
      </w:r>
      <w:proofErr w:type="gramEnd"/>
      <w:r w:rsidRPr="003F095D">
        <w:rPr>
          <w:rFonts w:ascii="Times New Roman" w:hAnsi="Times New Roman"/>
          <w:sz w:val="24"/>
          <w:szCs w:val="24"/>
        </w:rPr>
        <w:t xml:space="preserve"> с</w:t>
      </w:r>
      <w:r>
        <w:rPr>
          <w:rFonts w:ascii="Times New Roman" w:hAnsi="Times New Roman"/>
          <w:sz w:val="24"/>
          <w:szCs w:val="24"/>
        </w:rPr>
        <w:t xml:space="preserve">правочник [Электронный ресурс]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З. Н. </w:t>
      </w:r>
      <w:proofErr w:type="spellStart"/>
      <w:r w:rsidRPr="003F095D">
        <w:rPr>
          <w:rFonts w:ascii="Times New Roman" w:hAnsi="Times New Roman"/>
          <w:sz w:val="24"/>
          <w:szCs w:val="24"/>
        </w:rPr>
        <w:t>Пашук</w:t>
      </w:r>
      <w:proofErr w:type="spellEnd"/>
      <w:r w:rsidRPr="003F095D">
        <w:rPr>
          <w:rFonts w:ascii="Times New Roman" w:hAnsi="Times New Roman"/>
          <w:sz w:val="24"/>
          <w:szCs w:val="24"/>
        </w:rPr>
        <w:t xml:space="preserve">, Т. К. </w:t>
      </w:r>
      <w:proofErr w:type="spellStart"/>
      <w:r w:rsidRPr="003F095D">
        <w:rPr>
          <w:rFonts w:ascii="Times New Roman" w:hAnsi="Times New Roman"/>
          <w:sz w:val="24"/>
          <w:szCs w:val="24"/>
        </w:rPr>
        <w:t>Апет</w:t>
      </w:r>
      <w:proofErr w:type="spellEnd"/>
      <w:r w:rsidRPr="003F095D">
        <w:rPr>
          <w:rFonts w:ascii="Times New Roman" w:hAnsi="Times New Roman"/>
          <w:sz w:val="24"/>
          <w:szCs w:val="24"/>
        </w:rPr>
        <w:t xml:space="preserve">, И. И. </w:t>
      </w:r>
      <w:proofErr w:type="spellStart"/>
      <w:r w:rsidRPr="003F095D">
        <w:rPr>
          <w:rFonts w:ascii="Times New Roman" w:hAnsi="Times New Roman"/>
          <w:sz w:val="24"/>
          <w:szCs w:val="24"/>
        </w:rPr>
        <w:t>Апет</w:t>
      </w:r>
      <w:proofErr w:type="spellEnd"/>
      <w:r w:rsidRPr="003F095D">
        <w:rPr>
          <w:rFonts w:ascii="Times New Roman" w:hAnsi="Times New Roman"/>
          <w:sz w:val="24"/>
          <w:szCs w:val="24"/>
        </w:rPr>
        <w:t>. – СПб</w:t>
      </w:r>
      <w:proofErr w:type="gramStart"/>
      <w:r w:rsidRPr="003F095D">
        <w:rPr>
          <w:rFonts w:ascii="Times New Roman" w:hAnsi="Times New Roman"/>
          <w:sz w:val="24"/>
          <w:szCs w:val="24"/>
        </w:rPr>
        <w:t>. :</w:t>
      </w:r>
      <w:proofErr w:type="gramEnd"/>
      <w:r w:rsidRPr="003F095D">
        <w:rPr>
          <w:rFonts w:ascii="Times New Roman" w:hAnsi="Times New Roman"/>
          <w:sz w:val="24"/>
          <w:szCs w:val="24"/>
        </w:rPr>
        <w:t xml:space="preserve"> ГИОРД, 2011. 400 с. </w:t>
      </w:r>
      <w:hyperlink r:id="rId11" w:anchor="book_name" w:history="1">
        <w:r w:rsidRPr="003F095D">
          <w:rPr>
            <w:rStyle w:val="ae"/>
            <w:rFonts w:ascii="Times New Roman" w:hAnsi="Times New Roman"/>
            <w:sz w:val="24"/>
            <w:szCs w:val="24"/>
          </w:rPr>
          <w:t>https://e.lanbook.com/book/4901#book_name</w:t>
        </w:r>
      </w:hyperlink>
      <w:r w:rsidRPr="003F095D">
        <w:rPr>
          <w:rFonts w:ascii="Times New Roman" w:hAnsi="Times New Roman"/>
          <w:sz w:val="24"/>
          <w:szCs w:val="24"/>
        </w:rPr>
        <w:t xml:space="preserve">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4. Рудаков, О.Б. Технохимический контроль жиров и жирозаменителей [Электронный ресурс</w:t>
      </w:r>
      <w:proofErr w:type="gramStart"/>
      <w:r w:rsidRPr="003F095D">
        <w:rPr>
          <w:rFonts w:ascii="Times New Roman" w:hAnsi="Times New Roman"/>
          <w:sz w:val="24"/>
          <w:szCs w:val="24"/>
        </w:rPr>
        <w:t>] :</w:t>
      </w:r>
      <w:proofErr w:type="gramEnd"/>
      <w:r w:rsidRPr="003F095D">
        <w:rPr>
          <w:rFonts w:ascii="Times New Roman" w:hAnsi="Times New Roman"/>
          <w:sz w:val="24"/>
          <w:szCs w:val="24"/>
        </w:rPr>
        <w:t xml:space="preserve"> учеб. пособие — Электрон. дан. — Санкт-</w:t>
      </w:r>
      <w:proofErr w:type="gramStart"/>
      <w:r w:rsidRPr="003F095D">
        <w:rPr>
          <w:rFonts w:ascii="Times New Roman" w:hAnsi="Times New Roman"/>
          <w:sz w:val="24"/>
          <w:szCs w:val="24"/>
        </w:rPr>
        <w:t>Петербург :</w:t>
      </w:r>
      <w:proofErr w:type="gramEnd"/>
      <w:r w:rsidRPr="003F095D">
        <w:rPr>
          <w:rFonts w:ascii="Times New Roman" w:hAnsi="Times New Roman"/>
          <w:sz w:val="24"/>
          <w:szCs w:val="24"/>
        </w:rPr>
        <w:t xml:space="preserve"> Лань, 2011. — 576 с. — Режим доступа: </w:t>
      </w:r>
      <w:hyperlink r:id="rId12" w:history="1">
        <w:r w:rsidRPr="003F095D">
          <w:rPr>
            <w:rStyle w:val="ae"/>
            <w:rFonts w:ascii="Times New Roman" w:hAnsi="Times New Roman"/>
            <w:sz w:val="24"/>
            <w:szCs w:val="24"/>
          </w:rPr>
          <w:t>https://e.lanbook.com/book/4130</w:t>
        </w:r>
      </w:hyperlink>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5. Технология мяса и мясных продуктов [Электронный ресурс]: учебное пособие / В.Я. Пономарев, Г.О. Ежкова, Р.Э. Хабибуллин, А.А. </w:t>
      </w:r>
      <w:proofErr w:type="gramStart"/>
      <w:r w:rsidRPr="003F095D">
        <w:rPr>
          <w:rFonts w:ascii="Times New Roman" w:hAnsi="Times New Roman"/>
          <w:sz w:val="24"/>
          <w:szCs w:val="24"/>
        </w:rPr>
        <w:t>Сагдеев ;</w:t>
      </w:r>
      <w:proofErr w:type="gramEnd"/>
      <w:r w:rsidRPr="003F095D">
        <w:rPr>
          <w:rFonts w:ascii="Times New Roman" w:hAnsi="Times New Roman"/>
          <w:sz w:val="24"/>
          <w:szCs w:val="24"/>
        </w:rPr>
        <w:t xml:space="preserve"> Федеральное агентство по образованию, Нижнекамский химико-технологический институт (филиал), Государственное образовательное учреждение Высшего профессионального образования Казанский государственный технологический университет. - </w:t>
      </w:r>
      <w:proofErr w:type="gramStart"/>
      <w:r w:rsidRPr="003F095D">
        <w:rPr>
          <w:rFonts w:ascii="Times New Roman" w:hAnsi="Times New Roman"/>
          <w:sz w:val="24"/>
          <w:szCs w:val="24"/>
        </w:rPr>
        <w:t>Казань :</w:t>
      </w:r>
      <w:proofErr w:type="gramEnd"/>
      <w:r w:rsidRPr="003F095D">
        <w:rPr>
          <w:rFonts w:ascii="Times New Roman" w:hAnsi="Times New Roman"/>
          <w:sz w:val="24"/>
          <w:szCs w:val="24"/>
        </w:rPr>
        <w:t xml:space="preserve"> Издательство КНИТУ, 2008. - 145 с. - URL: </w:t>
      </w:r>
      <w:hyperlink r:id="rId13" w:history="1">
        <w:r w:rsidRPr="003F095D">
          <w:rPr>
            <w:rStyle w:val="ae"/>
            <w:rFonts w:ascii="Times New Roman" w:hAnsi="Times New Roman"/>
            <w:sz w:val="24"/>
            <w:szCs w:val="24"/>
          </w:rPr>
          <w:t>http://biblioclub.ru/index.php?page=book&amp;id=259043</w:t>
        </w:r>
      </w:hyperlink>
      <w:r w:rsidRPr="003F095D">
        <w:rPr>
          <w:rFonts w:ascii="Times New Roman" w:hAnsi="Times New Roman"/>
          <w:sz w:val="24"/>
          <w:szCs w:val="24"/>
        </w:rPr>
        <w:t xml:space="preserve">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Дополнительная:</w:t>
      </w:r>
    </w:p>
    <w:p w:rsidR="001B67C3" w:rsidRPr="003F095D" w:rsidRDefault="001B67C3" w:rsidP="003F095D">
      <w:pPr>
        <w:pStyle w:val="a3"/>
        <w:rPr>
          <w:rFonts w:ascii="Times New Roman" w:hAnsi="Times New Roman"/>
          <w:sz w:val="24"/>
          <w:szCs w:val="24"/>
          <w:lang w:val="en-US"/>
        </w:rPr>
      </w:pPr>
      <w:r w:rsidRPr="003F095D">
        <w:rPr>
          <w:rFonts w:ascii="Times New Roman" w:hAnsi="Times New Roman"/>
          <w:sz w:val="24"/>
          <w:szCs w:val="24"/>
        </w:rPr>
        <w:t xml:space="preserve"> 1. </w:t>
      </w:r>
      <w:proofErr w:type="spellStart"/>
      <w:r w:rsidRPr="003F095D">
        <w:rPr>
          <w:rFonts w:ascii="Times New Roman" w:hAnsi="Times New Roman"/>
          <w:sz w:val="24"/>
          <w:szCs w:val="24"/>
        </w:rPr>
        <w:t>Цопкало</w:t>
      </w:r>
      <w:proofErr w:type="spellEnd"/>
      <w:r w:rsidRPr="003F095D">
        <w:rPr>
          <w:rFonts w:ascii="Times New Roman" w:hAnsi="Times New Roman"/>
          <w:sz w:val="24"/>
          <w:szCs w:val="24"/>
        </w:rPr>
        <w:t xml:space="preserve">, Л.А. Контроль качества продукции и услуг в общественном </w:t>
      </w:r>
      <w:proofErr w:type="gramStart"/>
      <w:r w:rsidRPr="003F095D">
        <w:rPr>
          <w:rFonts w:ascii="Times New Roman" w:hAnsi="Times New Roman"/>
          <w:sz w:val="24"/>
          <w:szCs w:val="24"/>
        </w:rPr>
        <w:t>питании :</w:t>
      </w:r>
      <w:proofErr w:type="gramEnd"/>
      <w:r w:rsidRPr="003F095D">
        <w:rPr>
          <w:rFonts w:ascii="Times New Roman" w:hAnsi="Times New Roman"/>
          <w:sz w:val="24"/>
          <w:szCs w:val="24"/>
        </w:rPr>
        <w:t xml:space="preserve"> учебное пособие [Электронный ресурс] / Л.А. </w:t>
      </w:r>
      <w:proofErr w:type="spellStart"/>
      <w:r w:rsidRPr="003F095D">
        <w:rPr>
          <w:rFonts w:ascii="Times New Roman" w:hAnsi="Times New Roman"/>
          <w:sz w:val="24"/>
          <w:szCs w:val="24"/>
        </w:rPr>
        <w:t>Цопкало</w:t>
      </w:r>
      <w:proofErr w:type="spellEnd"/>
      <w:r w:rsidRPr="003F095D">
        <w:rPr>
          <w:rFonts w:ascii="Times New Roman" w:hAnsi="Times New Roman"/>
          <w:sz w:val="24"/>
          <w:szCs w:val="24"/>
        </w:rPr>
        <w:t xml:space="preserve">, Л.Н. Рождественская. - </w:t>
      </w:r>
      <w:proofErr w:type="gramStart"/>
      <w:r w:rsidRPr="003F095D">
        <w:rPr>
          <w:rFonts w:ascii="Times New Roman" w:hAnsi="Times New Roman"/>
          <w:sz w:val="24"/>
          <w:szCs w:val="24"/>
        </w:rPr>
        <w:t>Новосибирск :</w:t>
      </w:r>
      <w:proofErr w:type="gramEnd"/>
      <w:r w:rsidRPr="003F095D">
        <w:rPr>
          <w:rFonts w:ascii="Times New Roman" w:hAnsi="Times New Roman"/>
          <w:sz w:val="24"/>
          <w:szCs w:val="24"/>
        </w:rPr>
        <w:t xml:space="preserve"> НГТУ, 2012. </w:t>
      </w:r>
      <w:r w:rsidRPr="003F095D">
        <w:rPr>
          <w:rFonts w:ascii="Times New Roman" w:hAnsi="Times New Roman"/>
          <w:sz w:val="24"/>
          <w:szCs w:val="24"/>
          <w:lang w:val="en-US"/>
        </w:rPr>
        <w:t xml:space="preserve">230 </w:t>
      </w:r>
      <w:r w:rsidRPr="003F095D">
        <w:rPr>
          <w:rFonts w:ascii="Times New Roman" w:hAnsi="Times New Roman"/>
          <w:sz w:val="24"/>
          <w:szCs w:val="24"/>
        </w:rPr>
        <w:t>с</w:t>
      </w:r>
      <w:r w:rsidRPr="003F095D">
        <w:rPr>
          <w:rFonts w:ascii="Times New Roman" w:hAnsi="Times New Roman"/>
          <w:sz w:val="24"/>
          <w:szCs w:val="24"/>
          <w:lang w:val="en-US"/>
        </w:rPr>
        <w:t xml:space="preserve">. - URL: </w:t>
      </w:r>
      <w:hyperlink r:id="rId14" w:history="1">
        <w:r w:rsidRPr="003F095D">
          <w:rPr>
            <w:rStyle w:val="ae"/>
            <w:rFonts w:ascii="Times New Roman" w:hAnsi="Times New Roman"/>
            <w:sz w:val="24"/>
            <w:szCs w:val="24"/>
            <w:lang w:val="en-US"/>
          </w:rPr>
          <w:t>http://biblioclub.ru/index.php?page=book&amp;id=228955</w:t>
        </w:r>
      </w:hyperlink>
      <w:r w:rsidRPr="003F095D">
        <w:rPr>
          <w:rFonts w:ascii="Times New Roman" w:hAnsi="Times New Roman"/>
          <w:sz w:val="24"/>
          <w:szCs w:val="24"/>
          <w:lang w:val="en-US"/>
        </w:rPr>
        <w:t xml:space="preserve"> </w:t>
      </w:r>
    </w:p>
    <w:p w:rsidR="001B67C3" w:rsidRPr="003F095D" w:rsidRDefault="001B67C3" w:rsidP="003F095D">
      <w:pPr>
        <w:pStyle w:val="a3"/>
        <w:rPr>
          <w:rFonts w:ascii="Times New Roman" w:hAnsi="Times New Roman"/>
          <w:sz w:val="24"/>
          <w:szCs w:val="24"/>
          <w:lang w:val="en-US"/>
        </w:rPr>
      </w:pPr>
      <w:r w:rsidRPr="003F095D">
        <w:rPr>
          <w:rFonts w:ascii="Times New Roman" w:hAnsi="Times New Roman"/>
          <w:sz w:val="24"/>
          <w:szCs w:val="24"/>
        </w:rPr>
        <w:t xml:space="preserve">2. </w:t>
      </w:r>
      <w:proofErr w:type="spellStart"/>
      <w:r w:rsidRPr="003F095D">
        <w:rPr>
          <w:rFonts w:ascii="Times New Roman" w:hAnsi="Times New Roman"/>
          <w:sz w:val="24"/>
          <w:szCs w:val="24"/>
        </w:rPr>
        <w:t>Позняковский</w:t>
      </w:r>
      <w:proofErr w:type="spellEnd"/>
      <w:r w:rsidRPr="003F095D">
        <w:rPr>
          <w:rFonts w:ascii="Times New Roman" w:hAnsi="Times New Roman"/>
          <w:sz w:val="24"/>
          <w:szCs w:val="24"/>
        </w:rPr>
        <w:t xml:space="preserve">, В.М. Экспертиза мяса птицы, яиц и продуктов их переработки. Качество и безопасность [Электронный ресурс] / В.М. </w:t>
      </w:r>
      <w:proofErr w:type="spellStart"/>
      <w:r w:rsidRPr="003F095D">
        <w:rPr>
          <w:rFonts w:ascii="Times New Roman" w:hAnsi="Times New Roman"/>
          <w:sz w:val="24"/>
          <w:szCs w:val="24"/>
        </w:rPr>
        <w:t>Позняковский</w:t>
      </w:r>
      <w:proofErr w:type="spellEnd"/>
      <w:r w:rsidRPr="003F095D">
        <w:rPr>
          <w:rFonts w:ascii="Times New Roman" w:hAnsi="Times New Roman"/>
          <w:sz w:val="24"/>
          <w:szCs w:val="24"/>
        </w:rPr>
        <w:t xml:space="preserve">, </w:t>
      </w:r>
      <w:proofErr w:type="gramStart"/>
      <w:r w:rsidRPr="003F095D">
        <w:rPr>
          <w:rFonts w:ascii="Times New Roman" w:hAnsi="Times New Roman"/>
          <w:sz w:val="24"/>
          <w:szCs w:val="24"/>
        </w:rPr>
        <w:t>О.А.</w:t>
      </w:r>
      <w:proofErr w:type="gramEnd"/>
      <w:r w:rsidRPr="003F095D">
        <w:rPr>
          <w:rFonts w:ascii="Times New Roman" w:hAnsi="Times New Roman"/>
          <w:sz w:val="24"/>
          <w:szCs w:val="24"/>
        </w:rPr>
        <w:t xml:space="preserve"> Рязанова, К.Я. Мотовилов. - </w:t>
      </w:r>
      <w:proofErr w:type="gramStart"/>
      <w:r w:rsidRPr="003F095D">
        <w:rPr>
          <w:rFonts w:ascii="Times New Roman" w:hAnsi="Times New Roman"/>
          <w:sz w:val="24"/>
          <w:szCs w:val="24"/>
        </w:rPr>
        <w:t>Новосибирск :</w:t>
      </w:r>
      <w:proofErr w:type="gramEnd"/>
      <w:r w:rsidRPr="003F095D">
        <w:rPr>
          <w:rFonts w:ascii="Times New Roman" w:hAnsi="Times New Roman"/>
          <w:sz w:val="24"/>
          <w:szCs w:val="24"/>
        </w:rPr>
        <w:t xml:space="preserve"> Сибирское университетское издательство, 2009. </w:t>
      </w:r>
      <w:r w:rsidRPr="003F095D">
        <w:rPr>
          <w:rFonts w:ascii="Times New Roman" w:hAnsi="Times New Roman"/>
          <w:sz w:val="24"/>
          <w:szCs w:val="24"/>
          <w:lang w:val="en-US"/>
        </w:rPr>
        <w:t xml:space="preserve">220 </w:t>
      </w:r>
      <w:r w:rsidRPr="003F095D">
        <w:rPr>
          <w:rFonts w:ascii="Times New Roman" w:hAnsi="Times New Roman"/>
          <w:sz w:val="24"/>
          <w:szCs w:val="24"/>
        </w:rPr>
        <w:t>с</w:t>
      </w:r>
      <w:r w:rsidRPr="003F095D">
        <w:rPr>
          <w:rFonts w:ascii="Times New Roman" w:hAnsi="Times New Roman"/>
          <w:sz w:val="24"/>
          <w:szCs w:val="24"/>
          <w:lang w:val="en-US"/>
        </w:rPr>
        <w:t xml:space="preserve">. - URL: </w:t>
      </w:r>
      <w:hyperlink r:id="rId15" w:history="1">
        <w:r w:rsidRPr="003F095D">
          <w:rPr>
            <w:rStyle w:val="ae"/>
            <w:rFonts w:ascii="Times New Roman" w:hAnsi="Times New Roman"/>
            <w:sz w:val="24"/>
            <w:szCs w:val="24"/>
            <w:lang w:val="en-US"/>
          </w:rPr>
          <w:t>http://biblioclub.ru/index.php?page=book&amp;id=57563</w:t>
        </w:r>
      </w:hyperlink>
      <w:r w:rsidRPr="003F095D">
        <w:rPr>
          <w:rFonts w:ascii="Times New Roman" w:hAnsi="Times New Roman"/>
          <w:sz w:val="24"/>
          <w:szCs w:val="24"/>
          <w:lang w:val="en-US"/>
        </w:rPr>
        <w:t xml:space="preserve">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3. Технология переработки растениеводческой продукции [Текст] / Н. М. </w:t>
      </w:r>
      <w:proofErr w:type="spellStart"/>
      <w:r w:rsidRPr="003F095D">
        <w:rPr>
          <w:rFonts w:ascii="Times New Roman" w:hAnsi="Times New Roman"/>
          <w:sz w:val="24"/>
          <w:szCs w:val="24"/>
        </w:rPr>
        <w:t>Личко</w:t>
      </w:r>
      <w:proofErr w:type="spellEnd"/>
      <w:r w:rsidRPr="003F095D">
        <w:rPr>
          <w:rFonts w:ascii="Times New Roman" w:hAnsi="Times New Roman"/>
          <w:sz w:val="24"/>
          <w:szCs w:val="24"/>
        </w:rPr>
        <w:t xml:space="preserve"> [и др.]; под ред. Н. М. </w:t>
      </w:r>
      <w:proofErr w:type="spellStart"/>
      <w:r w:rsidRPr="003F095D">
        <w:rPr>
          <w:rFonts w:ascii="Times New Roman" w:hAnsi="Times New Roman"/>
          <w:sz w:val="24"/>
          <w:szCs w:val="24"/>
        </w:rPr>
        <w:t>Личко</w:t>
      </w:r>
      <w:proofErr w:type="spellEnd"/>
      <w:r w:rsidRPr="003F095D">
        <w:rPr>
          <w:rFonts w:ascii="Times New Roman" w:hAnsi="Times New Roman"/>
          <w:sz w:val="24"/>
          <w:szCs w:val="24"/>
        </w:rPr>
        <w:t xml:space="preserve">. - </w:t>
      </w:r>
      <w:proofErr w:type="gramStart"/>
      <w:r w:rsidRPr="003F095D">
        <w:rPr>
          <w:rFonts w:ascii="Times New Roman" w:hAnsi="Times New Roman"/>
          <w:sz w:val="24"/>
          <w:szCs w:val="24"/>
        </w:rPr>
        <w:t>М. :</w:t>
      </w:r>
      <w:proofErr w:type="gramEnd"/>
      <w:r w:rsidRPr="003F095D">
        <w:rPr>
          <w:rFonts w:ascii="Times New Roman" w:hAnsi="Times New Roman"/>
          <w:sz w:val="24"/>
          <w:szCs w:val="24"/>
        </w:rPr>
        <w:t xml:space="preserve"> </w:t>
      </w:r>
      <w:proofErr w:type="spellStart"/>
      <w:r w:rsidRPr="003F095D">
        <w:rPr>
          <w:rFonts w:ascii="Times New Roman" w:hAnsi="Times New Roman"/>
          <w:sz w:val="24"/>
          <w:szCs w:val="24"/>
        </w:rPr>
        <w:t>КолосС</w:t>
      </w:r>
      <w:proofErr w:type="spellEnd"/>
      <w:r w:rsidRPr="003F095D">
        <w:rPr>
          <w:rFonts w:ascii="Times New Roman" w:hAnsi="Times New Roman"/>
          <w:sz w:val="24"/>
          <w:szCs w:val="24"/>
        </w:rPr>
        <w:t xml:space="preserve">, 2008. 583 с.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Периодические издания: - «Хранение и переработка сельскохозяйственного сырья» теоретический журнал М.: Издательство «Пищевая промышленность»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8. Ресурсы информационно-телекоммуникационной сети «Интернет», необходимые для освоения дисциплины 1. Единое окно доступа к учебно-методическим разработкам https://юургау.рф 2. ЭБС «Лань» </w:t>
      </w:r>
      <w:hyperlink r:id="rId16" w:history="1">
        <w:r w:rsidRPr="003F095D">
          <w:rPr>
            <w:rStyle w:val="ae"/>
            <w:rFonts w:ascii="Times New Roman" w:hAnsi="Times New Roman"/>
            <w:sz w:val="24"/>
            <w:szCs w:val="24"/>
          </w:rPr>
          <w:t>http://e.lanbook.com/</w:t>
        </w:r>
      </w:hyperlink>
      <w:r w:rsidRPr="003F095D">
        <w:rPr>
          <w:rFonts w:ascii="Times New Roman" w:hAnsi="Times New Roman"/>
          <w:sz w:val="24"/>
          <w:szCs w:val="24"/>
        </w:rPr>
        <w:t xml:space="preserve">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4. Научная электронная библиотека «</w:t>
      </w:r>
      <w:proofErr w:type="spellStart"/>
      <w:r w:rsidRPr="003F095D">
        <w:rPr>
          <w:rFonts w:ascii="Times New Roman" w:hAnsi="Times New Roman"/>
          <w:sz w:val="24"/>
          <w:szCs w:val="24"/>
        </w:rPr>
        <w:t>eLibrary</w:t>
      </w:r>
      <w:proofErr w:type="spellEnd"/>
      <w:r w:rsidRPr="003F095D">
        <w:rPr>
          <w:rFonts w:ascii="Times New Roman" w:hAnsi="Times New Roman"/>
          <w:sz w:val="24"/>
          <w:szCs w:val="24"/>
        </w:rPr>
        <w:t xml:space="preserve">» </w:t>
      </w:r>
      <w:hyperlink r:id="rId17" w:history="1">
        <w:r w:rsidRPr="003F095D">
          <w:rPr>
            <w:rStyle w:val="ae"/>
            <w:rFonts w:ascii="Times New Roman" w:hAnsi="Times New Roman"/>
            <w:sz w:val="24"/>
            <w:szCs w:val="24"/>
          </w:rPr>
          <w:t>http://elibrary.ru/</w:t>
        </w:r>
      </w:hyperlink>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9. Методические указания для обучающихся по освоению дисциплины Учебно-методические разработки имеются в Научной библиотеке и электронной информационно-образовательной среде ФГБОУ ВО Южно-Уральский ГАУ. </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1. Анализ продукции [Электронный ресурс] : метод. указания к лабораторным занятиям по дисциплине ""Технический контроль сельскохозяйственного сырья и продуктов переработки"" [для студентов, обучающихся на очной форме по направлению 35.03.07 Технология производства и переработки сельскохозяйственной продукции] / Южно-Уральский ГАУ, Институт агроэкологии ; сост. А. А. Калганов. - Миасское: Южно-Уральский ГАУ, 2016. - 30 </w:t>
      </w:r>
      <w:proofErr w:type="gramStart"/>
      <w:r w:rsidRPr="003F095D">
        <w:rPr>
          <w:rFonts w:ascii="Times New Roman" w:hAnsi="Times New Roman"/>
          <w:sz w:val="24"/>
          <w:szCs w:val="24"/>
        </w:rPr>
        <w:t>с. :</w:t>
      </w:r>
      <w:proofErr w:type="gramEnd"/>
      <w:r w:rsidRPr="003F095D">
        <w:rPr>
          <w:rFonts w:ascii="Times New Roman" w:hAnsi="Times New Roman"/>
          <w:sz w:val="24"/>
          <w:szCs w:val="24"/>
        </w:rPr>
        <w:t xml:space="preserve"> табл. - С прил. Адрес в сети: http://192.168.2.40/Books/keaz075.pdf </w:t>
      </w:r>
      <w:hyperlink r:id="rId18" w:history="1">
        <w:r w:rsidRPr="003F095D">
          <w:rPr>
            <w:rStyle w:val="ae"/>
            <w:rFonts w:ascii="Times New Roman" w:hAnsi="Times New Roman"/>
            <w:sz w:val="24"/>
            <w:szCs w:val="24"/>
          </w:rPr>
          <w:t>http://188.43.29.221:8080/webdocs/iae/keaz075.pdf</w:t>
        </w:r>
      </w:hyperlink>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2. Технохимический контроль сельскохозяйственного сырья и продуктов переработки [Электронный ресурс] : метод. указания к самостоятельной работе по дисциплине [для бакалавров агрономического факультета, обучающихся по направлению 35.03.07 ""Технология производства и переработки сельскохозяйственной продукции"" очной формы обучения] / Южно-Уральский ГАУ, Институт агроэкологии ; сост. А. А. Калганов. - Миасское: Южно-Уральский ГАУ, 2016. - 26 </w:t>
      </w:r>
      <w:proofErr w:type="gramStart"/>
      <w:r w:rsidRPr="003F095D">
        <w:rPr>
          <w:rFonts w:ascii="Times New Roman" w:hAnsi="Times New Roman"/>
          <w:sz w:val="24"/>
          <w:szCs w:val="24"/>
        </w:rPr>
        <w:t>с. :</w:t>
      </w:r>
      <w:proofErr w:type="gramEnd"/>
      <w:r w:rsidRPr="003F095D">
        <w:rPr>
          <w:rFonts w:ascii="Times New Roman" w:hAnsi="Times New Roman"/>
          <w:sz w:val="24"/>
          <w:szCs w:val="24"/>
        </w:rPr>
        <w:t xml:space="preserve"> табл. - </w:t>
      </w:r>
      <w:proofErr w:type="spellStart"/>
      <w:r w:rsidRPr="003F095D">
        <w:rPr>
          <w:rFonts w:ascii="Times New Roman" w:hAnsi="Times New Roman"/>
          <w:sz w:val="24"/>
          <w:szCs w:val="24"/>
        </w:rPr>
        <w:t>Библиогр</w:t>
      </w:r>
      <w:proofErr w:type="spellEnd"/>
      <w:r w:rsidRPr="003F095D">
        <w:rPr>
          <w:rFonts w:ascii="Times New Roman" w:hAnsi="Times New Roman"/>
          <w:sz w:val="24"/>
          <w:szCs w:val="24"/>
        </w:rPr>
        <w:t xml:space="preserve">.: с. 26 (8 назв.). Адрес в сети: http://192.168.2.40/Books/keaz087.pdf </w:t>
      </w:r>
      <w:hyperlink r:id="rId19" w:history="1">
        <w:r w:rsidRPr="003F095D">
          <w:rPr>
            <w:rStyle w:val="ae"/>
            <w:rFonts w:ascii="Times New Roman" w:hAnsi="Times New Roman"/>
            <w:sz w:val="24"/>
            <w:szCs w:val="24"/>
          </w:rPr>
          <w:t>http://188.43.29.221:8080/webdocs/iae/keaz087.pdf</w:t>
        </w:r>
      </w:hyperlink>
      <w:r w:rsidRPr="003F095D">
        <w:rPr>
          <w:rFonts w:ascii="Times New Roman" w:hAnsi="Times New Roman"/>
          <w:sz w:val="24"/>
          <w:szCs w:val="24"/>
        </w:rPr>
        <w:t xml:space="preserve"> </w:t>
      </w:r>
    </w:p>
    <w:p w:rsidR="001B67C3" w:rsidRPr="003F095D" w:rsidRDefault="001B67C3" w:rsidP="003F095D">
      <w:pPr>
        <w:pStyle w:val="a3"/>
        <w:rPr>
          <w:rFonts w:ascii="Times New Roman" w:hAnsi="Times New Roman"/>
          <w:sz w:val="24"/>
          <w:szCs w:val="24"/>
        </w:rPr>
      </w:pPr>
    </w:p>
    <w:p w:rsidR="001B67C3" w:rsidRPr="003F095D" w:rsidRDefault="001B67C3" w:rsidP="003F095D">
      <w:pPr>
        <w:pStyle w:val="a3"/>
        <w:rPr>
          <w:rFonts w:ascii="Times New Roman" w:hAnsi="Times New Roman"/>
          <w:b/>
          <w:sz w:val="24"/>
          <w:szCs w:val="24"/>
        </w:rPr>
      </w:pPr>
      <w:r w:rsidRPr="003F095D">
        <w:rPr>
          <w:rFonts w:ascii="Times New Roman" w:hAnsi="Times New Roman"/>
          <w:b/>
          <w:sz w:val="24"/>
          <w:szCs w:val="24"/>
        </w:rPr>
        <w:lastRenderedPageBreak/>
        <w:t>4.6. Информационные технологии,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КонсультантПлюс (справочные правовые системы);</w:t>
      </w:r>
    </w:p>
    <w:p w:rsidR="001B67C3" w:rsidRPr="003F095D" w:rsidRDefault="001B67C3" w:rsidP="003F095D">
      <w:pPr>
        <w:pStyle w:val="a3"/>
        <w:rPr>
          <w:rFonts w:ascii="Times New Roman" w:hAnsi="Times New Roman"/>
          <w:sz w:val="24"/>
          <w:szCs w:val="24"/>
        </w:rPr>
      </w:pPr>
      <w:r w:rsidRPr="003F095D">
        <w:rPr>
          <w:rFonts w:ascii="Times New Roman" w:hAnsi="Times New Roman"/>
          <w:sz w:val="24"/>
          <w:szCs w:val="24"/>
        </w:rPr>
        <w:t xml:space="preserve"> - Информационная справочная система </w:t>
      </w:r>
      <w:proofErr w:type="spellStart"/>
      <w:r w:rsidRPr="003F095D">
        <w:rPr>
          <w:rFonts w:ascii="Times New Roman" w:hAnsi="Times New Roman"/>
          <w:sz w:val="24"/>
          <w:szCs w:val="24"/>
        </w:rPr>
        <w:t>Техэксперт</w:t>
      </w:r>
      <w:proofErr w:type="spellEnd"/>
      <w:r w:rsidRPr="003F095D">
        <w:rPr>
          <w:rFonts w:ascii="Times New Roman" w:hAnsi="Times New Roman"/>
          <w:sz w:val="24"/>
          <w:szCs w:val="24"/>
        </w:rPr>
        <w:t xml:space="preserve"> http://www.cntd.ru. Программное обеспечение:</w:t>
      </w:r>
    </w:p>
    <w:p w:rsidR="001B67C3" w:rsidRPr="003F095D" w:rsidRDefault="001B67C3" w:rsidP="003F095D">
      <w:pPr>
        <w:pStyle w:val="a3"/>
        <w:rPr>
          <w:rFonts w:ascii="Times New Roman" w:hAnsi="Times New Roman"/>
          <w:sz w:val="24"/>
          <w:szCs w:val="24"/>
          <w:lang w:val="en-US"/>
        </w:rPr>
      </w:pPr>
      <w:r w:rsidRPr="003F095D">
        <w:rPr>
          <w:rFonts w:ascii="Times New Roman" w:hAnsi="Times New Roman"/>
          <w:sz w:val="24"/>
          <w:szCs w:val="24"/>
        </w:rPr>
        <w:t xml:space="preserve"> </w:t>
      </w:r>
      <w:r w:rsidRPr="003F095D">
        <w:rPr>
          <w:rFonts w:ascii="Times New Roman" w:hAnsi="Times New Roman"/>
          <w:sz w:val="24"/>
          <w:szCs w:val="24"/>
          <w:lang w:val="en-US"/>
        </w:rPr>
        <w:t xml:space="preserve">- Microsoft Win Starter 7 Russian Academic Open 1 License No Level Legalization Get Genuine, </w:t>
      </w:r>
      <w:r w:rsidRPr="003F095D">
        <w:rPr>
          <w:rFonts w:ascii="Times New Roman" w:hAnsi="Times New Roman"/>
          <w:sz w:val="24"/>
          <w:szCs w:val="24"/>
        </w:rPr>
        <w:t>Лицензионный</w:t>
      </w:r>
      <w:r w:rsidRPr="003F095D">
        <w:rPr>
          <w:rFonts w:ascii="Times New Roman" w:hAnsi="Times New Roman"/>
          <w:sz w:val="24"/>
          <w:szCs w:val="24"/>
          <w:lang w:val="en-US"/>
        </w:rPr>
        <w:t xml:space="preserve"> </w:t>
      </w:r>
      <w:r w:rsidRPr="003F095D">
        <w:rPr>
          <w:rFonts w:ascii="Times New Roman" w:hAnsi="Times New Roman"/>
          <w:sz w:val="24"/>
          <w:szCs w:val="24"/>
        </w:rPr>
        <w:t>договор</w:t>
      </w:r>
      <w:r w:rsidRPr="003F095D">
        <w:rPr>
          <w:rFonts w:ascii="Times New Roman" w:hAnsi="Times New Roman"/>
          <w:sz w:val="24"/>
          <w:szCs w:val="24"/>
          <w:lang w:val="en-US"/>
        </w:rPr>
        <w:t xml:space="preserve"> № 47544514 </w:t>
      </w:r>
      <w:r w:rsidRPr="003F095D">
        <w:rPr>
          <w:rFonts w:ascii="Times New Roman" w:hAnsi="Times New Roman"/>
          <w:sz w:val="24"/>
          <w:szCs w:val="24"/>
        </w:rPr>
        <w:t>от</w:t>
      </w:r>
      <w:r w:rsidRPr="003F095D">
        <w:rPr>
          <w:rFonts w:ascii="Times New Roman" w:hAnsi="Times New Roman"/>
          <w:sz w:val="24"/>
          <w:szCs w:val="24"/>
          <w:lang w:val="en-US"/>
        </w:rPr>
        <w:t xml:space="preserve"> 15.10.2010</w:t>
      </w:r>
    </w:p>
    <w:p w:rsidR="001B67C3" w:rsidRPr="003F095D" w:rsidRDefault="001B67C3" w:rsidP="003F095D">
      <w:pPr>
        <w:pStyle w:val="a3"/>
        <w:rPr>
          <w:rFonts w:ascii="Times New Roman" w:hAnsi="Times New Roman"/>
          <w:sz w:val="24"/>
          <w:szCs w:val="24"/>
          <w:lang w:val="en-US"/>
        </w:rPr>
      </w:pPr>
      <w:r w:rsidRPr="003F095D">
        <w:rPr>
          <w:rFonts w:ascii="Times New Roman" w:hAnsi="Times New Roman"/>
          <w:sz w:val="24"/>
          <w:szCs w:val="24"/>
          <w:lang w:val="en-US"/>
        </w:rPr>
        <w:t xml:space="preserve"> - Microsoft Windows Professional 7 Russian Upgrade Academic OPEN 1 License No Level, </w:t>
      </w:r>
      <w:r w:rsidRPr="003F095D">
        <w:rPr>
          <w:rFonts w:ascii="Times New Roman" w:hAnsi="Times New Roman"/>
          <w:sz w:val="24"/>
          <w:szCs w:val="24"/>
        </w:rPr>
        <w:t>Лицензионный</w:t>
      </w:r>
      <w:r w:rsidRPr="003F095D">
        <w:rPr>
          <w:rFonts w:ascii="Times New Roman" w:hAnsi="Times New Roman"/>
          <w:sz w:val="24"/>
          <w:szCs w:val="24"/>
          <w:lang w:val="en-US"/>
        </w:rPr>
        <w:t xml:space="preserve"> </w:t>
      </w:r>
      <w:r w:rsidRPr="003F095D">
        <w:rPr>
          <w:rFonts w:ascii="Times New Roman" w:hAnsi="Times New Roman"/>
          <w:sz w:val="24"/>
          <w:szCs w:val="24"/>
        </w:rPr>
        <w:t>договор</w:t>
      </w:r>
      <w:r w:rsidRPr="003F095D">
        <w:rPr>
          <w:rFonts w:ascii="Times New Roman" w:hAnsi="Times New Roman"/>
          <w:sz w:val="24"/>
          <w:szCs w:val="24"/>
          <w:lang w:val="en-US"/>
        </w:rPr>
        <w:t xml:space="preserve"> № 47544515 </w:t>
      </w:r>
      <w:r w:rsidRPr="003F095D">
        <w:rPr>
          <w:rFonts w:ascii="Times New Roman" w:hAnsi="Times New Roman"/>
          <w:sz w:val="24"/>
          <w:szCs w:val="24"/>
        </w:rPr>
        <w:t>от</w:t>
      </w:r>
      <w:r w:rsidRPr="003F095D">
        <w:rPr>
          <w:rFonts w:ascii="Times New Roman" w:hAnsi="Times New Roman"/>
          <w:sz w:val="24"/>
          <w:szCs w:val="24"/>
          <w:lang w:val="en-US"/>
        </w:rPr>
        <w:t xml:space="preserve"> 15.10.2010</w:t>
      </w:r>
    </w:p>
    <w:p w:rsidR="001B67C3" w:rsidRPr="003F095D" w:rsidRDefault="001B67C3" w:rsidP="003F095D">
      <w:pPr>
        <w:pStyle w:val="a3"/>
        <w:rPr>
          <w:rFonts w:ascii="Times New Roman" w:hAnsi="Times New Roman"/>
          <w:sz w:val="24"/>
          <w:szCs w:val="24"/>
          <w:lang w:val="en-US"/>
        </w:rPr>
      </w:pPr>
      <w:r w:rsidRPr="003F095D">
        <w:rPr>
          <w:rFonts w:ascii="Times New Roman" w:hAnsi="Times New Roman"/>
          <w:sz w:val="24"/>
          <w:szCs w:val="24"/>
          <w:lang w:val="en-US"/>
        </w:rPr>
        <w:t xml:space="preserve"> - Microsoft Office 2010 Russian Academic OPEN 1 License </w:t>
      </w:r>
      <w:proofErr w:type="spellStart"/>
      <w:r w:rsidRPr="003F095D">
        <w:rPr>
          <w:rFonts w:ascii="Times New Roman" w:hAnsi="Times New Roman"/>
          <w:sz w:val="24"/>
          <w:szCs w:val="24"/>
          <w:lang w:val="en-US"/>
        </w:rPr>
        <w:t>NoLevel</w:t>
      </w:r>
      <w:proofErr w:type="spellEnd"/>
      <w:r w:rsidRPr="003F095D">
        <w:rPr>
          <w:rFonts w:ascii="Times New Roman" w:hAnsi="Times New Roman"/>
          <w:sz w:val="24"/>
          <w:szCs w:val="24"/>
          <w:lang w:val="en-US"/>
        </w:rPr>
        <w:t xml:space="preserve">, </w:t>
      </w:r>
      <w:r w:rsidRPr="003F095D">
        <w:rPr>
          <w:rFonts w:ascii="Times New Roman" w:hAnsi="Times New Roman"/>
          <w:sz w:val="24"/>
          <w:szCs w:val="24"/>
        </w:rPr>
        <w:t>Лицензионный</w:t>
      </w:r>
      <w:r w:rsidRPr="003F095D">
        <w:rPr>
          <w:rFonts w:ascii="Times New Roman" w:hAnsi="Times New Roman"/>
          <w:sz w:val="24"/>
          <w:szCs w:val="24"/>
          <w:lang w:val="en-US"/>
        </w:rPr>
        <w:t xml:space="preserve"> </w:t>
      </w:r>
      <w:r w:rsidRPr="003F095D">
        <w:rPr>
          <w:rFonts w:ascii="Times New Roman" w:hAnsi="Times New Roman"/>
          <w:sz w:val="24"/>
          <w:szCs w:val="24"/>
        </w:rPr>
        <w:t>договор</w:t>
      </w:r>
      <w:r w:rsidRPr="003F095D">
        <w:rPr>
          <w:rFonts w:ascii="Times New Roman" w:hAnsi="Times New Roman"/>
          <w:sz w:val="24"/>
          <w:szCs w:val="24"/>
          <w:lang w:val="en-US"/>
        </w:rPr>
        <w:t xml:space="preserve"> № 47544515 </w:t>
      </w:r>
      <w:r w:rsidRPr="003F095D">
        <w:rPr>
          <w:rFonts w:ascii="Times New Roman" w:hAnsi="Times New Roman"/>
          <w:sz w:val="24"/>
          <w:szCs w:val="24"/>
        </w:rPr>
        <w:t>от</w:t>
      </w:r>
      <w:r w:rsidRPr="003F095D">
        <w:rPr>
          <w:rFonts w:ascii="Times New Roman" w:hAnsi="Times New Roman"/>
          <w:sz w:val="24"/>
          <w:szCs w:val="24"/>
          <w:lang w:val="en-US"/>
        </w:rPr>
        <w:t xml:space="preserve"> 15.10.2010 </w:t>
      </w:r>
    </w:p>
    <w:p w:rsidR="001B67C3" w:rsidRDefault="001B67C3" w:rsidP="003F095D">
      <w:pPr>
        <w:pStyle w:val="a3"/>
        <w:rPr>
          <w:rFonts w:ascii="Times New Roman" w:hAnsi="Times New Roman"/>
          <w:sz w:val="24"/>
          <w:szCs w:val="24"/>
        </w:rPr>
      </w:pPr>
      <w:r w:rsidRPr="003F095D">
        <w:rPr>
          <w:rFonts w:ascii="Times New Roman" w:hAnsi="Times New Roman"/>
          <w:sz w:val="24"/>
          <w:szCs w:val="24"/>
        </w:rPr>
        <w:t xml:space="preserve">- Антивирус </w:t>
      </w:r>
      <w:r w:rsidRPr="003F095D">
        <w:rPr>
          <w:rFonts w:ascii="Times New Roman" w:hAnsi="Times New Roman"/>
          <w:sz w:val="24"/>
          <w:szCs w:val="24"/>
          <w:lang w:val="en-US"/>
        </w:rPr>
        <w:t>Kaspersky</w:t>
      </w:r>
      <w:r w:rsidRPr="003F095D">
        <w:rPr>
          <w:rFonts w:ascii="Times New Roman" w:hAnsi="Times New Roman"/>
          <w:sz w:val="24"/>
          <w:szCs w:val="24"/>
        </w:rPr>
        <w:t xml:space="preserve"> </w:t>
      </w:r>
      <w:r w:rsidRPr="003F095D">
        <w:rPr>
          <w:rFonts w:ascii="Times New Roman" w:hAnsi="Times New Roman"/>
          <w:sz w:val="24"/>
          <w:szCs w:val="24"/>
          <w:lang w:val="en-US"/>
        </w:rPr>
        <w:t>Endpoint</w:t>
      </w:r>
      <w:r w:rsidRPr="003F095D">
        <w:rPr>
          <w:rFonts w:ascii="Times New Roman" w:hAnsi="Times New Roman"/>
          <w:sz w:val="24"/>
          <w:szCs w:val="24"/>
        </w:rPr>
        <w:t xml:space="preserve"> </w:t>
      </w:r>
      <w:r w:rsidRPr="003F095D">
        <w:rPr>
          <w:rFonts w:ascii="Times New Roman" w:hAnsi="Times New Roman"/>
          <w:sz w:val="24"/>
          <w:szCs w:val="24"/>
          <w:lang w:val="en-US"/>
        </w:rPr>
        <w:t>Security</w:t>
      </w:r>
      <w:r w:rsidRPr="003F095D">
        <w:rPr>
          <w:rFonts w:ascii="Times New Roman" w:hAnsi="Times New Roman"/>
          <w:sz w:val="24"/>
          <w:szCs w:val="24"/>
        </w:rPr>
        <w:t xml:space="preserve"> для бизнеса, Лицензионный договор № 17</w:t>
      </w:r>
      <w:r w:rsidRPr="003F095D">
        <w:rPr>
          <w:rFonts w:ascii="Times New Roman" w:hAnsi="Times New Roman"/>
          <w:sz w:val="24"/>
          <w:szCs w:val="24"/>
          <w:lang w:val="en-US"/>
        </w:rPr>
        <w:t>E</w:t>
      </w:r>
      <w:r w:rsidRPr="003F095D">
        <w:rPr>
          <w:rFonts w:ascii="Times New Roman" w:hAnsi="Times New Roman"/>
          <w:sz w:val="24"/>
          <w:szCs w:val="24"/>
        </w:rPr>
        <w:t xml:space="preserve">0- 161220-114550-750-604 от 20.12.16 </w:t>
      </w:r>
    </w:p>
    <w:p w:rsidR="001B67C3" w:rsidRPr="003F095D" w:rsidRDefault="001B67C3" w:rsidP="003F095D">
      <w:pPr>
        <w:pStyle w:val="a3"/>
        <w:rPr>
          <w:rFonts w:ascii="Times New Roman" w:hAnsi="Times New Roman"/>
          <w:sz w:val="24"/>
          <w:szCs w:val="24"/>
        </w:rPr>
      </w:pPr>
    </w:p>
    <w:p w:rsidR="001B67C3" w:rsidRPr="003F095D" w:rsidRDefault="001B67C3" w:rsidP="003F095D">
      <w:pPr>
        <w:pStyle w:val="a3"/>
        <w:rPr>
          <w:rFonts w:ascii="Times New Roman" w:hAnsi="Times New Roman"/>
          <w:b/>
          <w:sz w:val="24"/>
          <w:szCs w:val="24"/>
        </w:rPr>
      </w:pPr>
      <w:r w:rsidRPr="003F095D">
        <w:rPr>
          <w:rFonts w:ascii="Times New Roman" w:hAnsi="Times New Roman"/>
          <w:b/>
          <w:sz w:val="24"/>
          <w:szCs w:val="24"/>
        </w:rPr>
        <w:t xml:space="preserve">4.7. Материально-техническая база, необходимая для осуществления образовательного процесса по дисциплине Перечень учебных лабораторий, аудиторий, компьютерных классов </w:t>
      </w:r>
    </w:p>
    <w:p w:rsidR="001B67C3" w:rsidRPr="00B7351B" w:rsidRDefault="001B67C3" w:rsidP="00B7351B">
      <w:pPr>
        <w:spacing w:after="0" w:line="240" w:lineRule="auto"/>
        <w:rPr>
          <w:rFonts w:ascii="Times New Roman" w:hAnsi="Times New Roman"/>
          <w:sz w:val="24"/>
          <w:szCs w:val="24"/>
          <w:lang w:eastAsia="ru-RU"/>
        </w:rPr>
      </w:pPr>
      <w:r w:rsidRPr="00B7351B">
        <w:rPr>
          <w:rFonts w:ascii="Times New Roman" w:hAnsi="Times New Roman"/>
          <w:b/>
          <w:sz w:val="24"/>
          <w:szCs w:val="24"/>
        </w:rPr>
        <w:t xml:space="preserve">1. </w:t>
      </w:r>
      <w:r w:rsidRPr="00B7351B">
        <w:rPr>
          <w:rFonts w:ascii="Times New Roman" w:hAnsi="Times New Roman"/>
          <w:b/>
          <w:sz w:val="24"/>
          <w:szCs w:val="24"/>
          <w:lang w:eastAsia="ru-RU"/>
        </w:rPr>
        <w:t xml:space="preserve">Мастерская «Сельскохозяйственная </w:t>
      </w:r>
      <w:proofErr w:type="gramStart"/>
      <w:r w:rsidRPr="00B7351B">
        <w:rPr>
          <w:rFonts w:ascii="Times New Roman" w:hAnsi="Times New Roman"/>
          <w:b/>
          <w:sz w:val="24"/>
          <w:szCs w:val="24"/>
          <w:lang w:eastAsia="ru-RU"/>
        </w:rPr>
        <w:t>биотехнология</w:t>
      </w:r>
      <w:r w:rsidRPr="00B7351B">
        <w:rPr>
          <w:rFonts w:ascii="Times New Roman" w:hAnsi="Times New Roman"/>
          <w:sz w:val="24"/>
          <w:szCs w:val="24"/>
          <w:lang w:eastAsia="ru-RU"/>
        </w:rPr>
        <w:t>»</w:t>
      </w:r>
      <w:r>
        <w:rPr>
          <w:rFonts w:ascii="Times New Roman" w:hAnsi="Times New Roman"/>
          <w:sz w:val="20"/>
          <w:szCs w:val="20"/>
          <w:lang w:eastAsia="ru-RU"/>
        </w:rPr>
        <w:t xml:space="preserve">  </w:t>
      </w:r>
      <w:r w:rsidRPr="00B7351B">
        <w:rPr>
          <w:rFonts w:ascii="Times New Roman" w:hAnsi="Times New Roman"/>
          <w:sz w:val="24"/>
          <w:szCs w:val="24"/>
          <w:lang w:eastAsia="ru-RU"/>
        </w:rPr>
        <w:t>Стандартное</w:t>
      </w:r>
      <w:proofErr w:type="gramEnd"/>
      <w:r w:rsidRPr="00B7351B">
        <w:rPr>
          <w:rFonts w:ascii="Times New Roman" w:hAnsi="Times New Roman"/>
          <w:sz w:val="24"/>
          <w:szCs w:val="24"/>
          <w:lang w:eastAsia="ru-RU"/>
        </w:rPr>
        <w:t xml:space="preserve"> оборудование (учебная мебель для обучающихся, рабочее место преподавателя, доска, мультимедийное оборудование стационарное или переносное) Компьютеры, ноутбуки с подключением к информационно-телекоммуникационной сети «Интернет», доступом в электронную информационно-образовательную среду </w:t>
      </w:r>
      <w:proofErr w:type="spellStart"/>
      <w:r w:rsidRPr="00B7351B">
        <w:rPr>
          <w:rFonts w:ascii="Times New Roman" w:hAnsi="Times New Roman"/>
          <w:sz w:val="24"/>
          <w:szCs w:val="24"/>
          <w:lang w:eastAsia="ru-RU"/>
        </w:rPr>
        <w:t>АлтГУ</w:t>
      </w:r>
      <w:proofErr w:type="spellEnd"/>
      <w:r w:rsidRPr="00B7351B">
        <w:rPr>
          <w:rFonts w:ascii="Times New Roman" w:hAnsi="Times New Roman"/>
          <w:sz w:val="24"/>
          <w:szCs w:val="24"/>
          <w:lang w:eastAsia="ru-RU"/>
        </w:rPr>
        <w:t xml:space="preserve"> </w:t>
      </w:r>
    </w:p>
    <w:p w:rsidR="001B67C3" w:rsidRDefault="001B67C3" w:rsidP="003F095D">
      <w:pPr>
        <w:rPr>
          <w:rFonts w:ascii="Times New Roman" w:hAnsi="Times New Roman"/>
          <w:sz w:val="24"/>
          <w:szCs w:val="24"/>
        </w:rPr>
      </w:pPr>
      <w:r w:rsidRPr="00B7351B">
        <w:rPr>
          <w:rFonts w:ascii="Times New Roman" w:hAnsi="Times New Roman"/>
          <w:sz w:val="24"/>
          <w:szCs w:val="24"/>
          <w:lang w:eastAsia="ru-RU"/>
        </w:rPr>
        <w:t xml:space="preserve">микроскоп монокулярный </w:t>
      </w:r>
      <w:proofErr w:type="spellStart"/>
      <w:r w:rsidRPr="00B7351B">
        <w:rPr>
          <w:rFonts w:ascii="Times New Roman" w:hAnsi="Times New Roman"/>
          <w:sz w:val="24"/>
          <w:szCs w:val="24"/>
          <w:lang w:eastAsia="ru-RU"/>
        </w:rPr>
        <w:t>Микмед</w:t>
      </w:r>
      <w:proofErr w:type="spellEnd"/>
      <w:r w:rsidRPr="00B7351B">
        <w:rPr>
          <w:rFonts w:ascii="Times New Roman" w:hAnsi="Times New Roman"/>
          <w:sz w:val="24"/>
          <w:szCs w:val="24"/>
          <w:lang w:eastAsia="ru-RU"/>
        </w:rPr>
        <w:t xml:space="preserve"> 1 – 6 шт.; термостат с охлаждением ТСО – 1/80; </w:t>
      </w:r>
      <w:proofErr w:type="spellStart"/>
      <w:r w:rsidRPr="00B7351B">
        <w:rPr>
          <w:rFonts w:ascii="Times New Roman" w:hAnsi="Times New Roman"/>
          <w:sz w:val="24"/>
          <w:szCs w:val="24"/>
          <w:lang w:eastAsia="ru-RU"/>
        </w:rPr>
        <w:t>иономер</w:t>
      </w:r>
      <w:proofErr w:type="spellEnd"/>
      <w:r w:rsidRPr="00B7351B">
        <w:rPr>
          <w:rFonts w:ascii="Times New Roman" w:hAnsi="Times New Roman"/>
          <w:sz w:val="24"/>
          <w:szCs w:val="24"/>
          <w:lang w:eastAsia="ru-RU"/>
        </w:rPr>
        <w:t xml:space="preserve"> Анион – 7000; камера климатическая ICN750L </w:t>
      </w:r>
      <w:proofErr w:type="spellStart"/>
      <w:r w:rsidRPr="00B7351B">
        <w:rPr>
          <w:rFonts w:ascii="Times New Roman" w:hAnsi="Times New Roman"/>
          <w:sz w:val="24"/>
          <w:szCs w:val="24"/>
          <w:lang w:eastAsia="ru-RU"/>
        </w:rPr>
        <w:t>Memmert</w:t>
      </w:r>
      <w:proofErr w:type="spellEnd"/>
      <w:r w:rsidRPr="00B7351B">
        <w:rPr>
          <w:rFonts w:ascii="Times New Roman" w:hAnsi="Times New Roman"/>
          <w:sz w:val="24"/>
          <w:szCs w:val="24"/>
          <w:lang w:eastAsia="ru-RU"/>
        </w:rPr>
        <w:t xml:space="preserve">; микроскоп Альтами – 2 шт.; микроскоп </w:t>
      </w:r>
      <w:proofErr w:type="spellStart"/>
      <w:r w:rsidRPr="00B7351B">
        <w:rPr>
          <w:rFonts w:ascii="Times New Roman" w:hAnsi="Times New Roman"/>
          <w:sz w:val="24"/>
          <w:szCs w:val="24"/>
          <w:lang w:eastAsia="ru-RU"/>
        </w:rPr>
        <w:t>Бимам</w:t>
      </w:r>
      <w:proofErr w:type="spellEnd"/>
      <w:r w:rsidRPr="00B7351B">
        <w:rPr>
          <w:rFonts w:ascii="Times New Roman" w:hAnsi="Times New Roman"/>
          <w:sz w:val="24"/>
          <w:szCs w:val="24"/>
          <w:lang w:eastAsia="ru-RU"/>
        </w:rPr>
        <w:t xml:space="preserve"> ЕСС-Р-11; бокс </w:t>
      </w:r>
      <w:proofErr w:type="spellStart"/>
      <w:r w:rsidRPr="00B7351B">
        <w:rPr>
          <w:rFonts w:ascii="Times New Roman" w:hAnsi="Times New Roman"/>
          <w:sz w:val="24"/>
          <w:szCs w:val="24"/>
          <w:lang w:eastAsia="ru-RU"/>
        </w:rPr>
        <w:t>абактериальной</w:t>
      </w:r>
      <w:proofErr w:type="spellEnd"/>
      <w:r w:rsidRPr="00B7351B">
        <w:rPr>
          <w:rFonts w:ascii="Times New Roman" w:hAnsi="Times New Roman"/>
          <w:sz w:val="24"/>
          <w:szCs w:val="24"/>
          <w:lang w:eastAsia="ru-RU"/>
        </w:rPr>
        <w:t xml:space="preserve"> воздушной среды 2 класса биологической безопасности БАВнп-01; шкаф для хранения </w:t>
      </w:r>
      <w:proofErr w:type="spellStart"/>
      <w:r w:rsidRPr="00B7351B">
        <w:rPr>
          <w:rFonts w:ascii="Times New Roman" w:hAnsi="Times New Roman"/>
          <w:sz w:val="24"/>
          <w:szCs w:val="24"/>
          <w:lang w:eastAsia="ru-RU"/>
        </w:rPr>
        <w:t>абораторной</w:t>
      </w:r>
      <w:proofErr w:type="spellEnd"/>
      <w:r w:rsidRPr="00B7351B">
        <w:rPr>
          <w:rFonts w:ascii="Times New Roman" w:hAnsi="Times New Roman"/>
          <w:sz w:val="24"/>
          <w:szCs w:val="24"/>
          <w:lang w:eastAsia="ru-RU"/>
        </w:rPr>
        <w:t xml:space="preserve"> посуды и реактивов – 1 шт.; набор реактивов и химической посуды для микробиологии и биотехнологии; раковина.</w:t>
      </w:r>
      <w:r>
        <w:rPr>
          <w:rFonts w:ascii="Times New Roman" w:hAnsi="Times New Roman"/>
          <w:sz w:val="24"/>
          <w:szCs w:val="24"/>
          <w:lang w:eastAsia="ru-RU"/>
        </w:rPr>
        <w:t xml:space="preserve"> </w:t>
      </w:r>
      <w:r w:rsidRPr="00B7351B">
        <w:rPr>
          <w:rFonts w:ascii="Times New Roman" w:hAnsi="Times New Roman"/>
          <w:sz w:val="24"/>
          <w:szCs w:val="24"/>
        </w:rPr>
        <w:t xml:space="preserve">Перечень основного учебно-лабораторного </w:t>
      </w:r>
      <w:proofErr w:type="gramStart"/>
      <w:r w:rsidRPr="00B7351B">
        <w:rPr>
          <w:rFonts w:ascii="Times New Roman" w:hAnsi="Times New Roman"/>
          <w:sz w:val="24"/>
          <w:szCs w:val="24"/>
        </w:rPr>
        <w:t xml:space="preserve">оборудования </w:t>
      </w:r>
      <w:r>
        <w:rPr>
          <w:rFonts w:ascii="Times New Roman" w:hAnsi="Times New Roman"/>
          <w:sz w:val="24"/>
          <w:szCs w:val="24"/>
        </w:rPr>
        <w:t>:</w:t>
      </w:r>
      <w:proofErr w:type="gramEnd"/>
      <w:r>
        <w:rPr>
          <w:rFonts w:ascii="Times New Roman" w:hAnsi="Times New Roman"/>
          <w:sz w:val="24"/>
          <w:szCs w:val="24"/>
        </w:rPr>
        <w:t xml:space="preserve"> </w:t>
      </w:r>
      <w:r w:rsidRPr="00B7351B">
        <w:rPr>
          <w:rFonts w:ascii="Times New Roman" w:hAnsi="Times New Roman"/>
          <w:sz w:val="24"/>
          <w:szCs w:val="24"/>
        </w:rPr>
        <w:t>Фотоколориметр КФК-3 2.</w:t>
      </w:r>
      <w:r>
        <w:rPr>
          <w:rFonts w:ascii="Times New Roman" w:hAnsi="Times New Roman"/>
          <w:sz w:val="24"/>
          <w:szCs w:val="24"/>
        </w:rPr>
        <w:t xml:space="preserve"> </w:t>
      </w:r>
      <w:proofErr w:type="spellStart"/>
      <w:r>
        <w:rPr>
          <w:rFonts w:ascii="Times New Roman" w:hAnsi="Times New Roman"/>
          <w:sz w:val="24"/>
          <w:szCs w:val="24"/>
        </w:rPr>
        <w:t>Иономер</w:t>
      </w:r>
      <w:proofErr w:type="spellEnd"/>
      <w:r>
        <w:rPr>
          <w:rFonts w:ascii="Times New Roman" w:hAnsi="Times New Roman"/>
          <w:sz w:val="24"/>
          <w:szCs w:val="24"/>
        </w:rPr>
        <w:t xml:space="preserve"> И-130 </w:t>
      </w:r>
      <w:r w:rsidRPr="00B7351B">
        <w:rPr>
          <w:rFonts w:ascii="Times New Roman" w:hAnsi="Times New Roman"/>
          <w:sz w:val="24"/>
          <w:szCs w:val="24"/>
        </w:rPr>
        <w:t>Кондуктометр КСЛ-101 4.</w:t>
      </w:r>
      <w:r>
        <w:rPr>
          <w:rFonts w:ascii="Times New Roman" w:hAnsi="Times New Roman"/>
          <w:sz w:val="24"/>
          <w:szCs w:val="24"/>
        </w:rPr>
        <w:t xml:space="preserve">  </w:t>
      </w:r>
      <w:r w:rsidRPr="00B7351B">
        <w:rPr>
          <w:rFonts w:ascii="Times New Roman" w:hAnsi="Times New Roman"/>
          <w:sz w:val="24"/>
          <w:szCs w:val="24"/>
        </w:rPr>
        <w:t xml:space="preserve">Весы электронные VIC-120 d3 </w:t>
      </w:r>
      <w:proofErr w:type="gramStart"/>
      <w:r w:rsidRPr="00B7351B">
        <w:rPr>
          <w:rFonts w:ascii="Times New Roman" w:hAnsi="Times New Roman"/>
          <w:sz w:val="24"/>
          <w:szCs w:val="24"/>
        </w:rPr>
        <w:t>5.Сушильный</w:t>
      </w:r>
      <w:proofErr w:type="gramEnd"/>
      <w:r w:rsidRPr="00B7351B">
        <w:rPr>
          <w:rFonts w:ascii="Times New Roman" w:hAnsi="Times New Roman"/>
          <w:sz w:val="24"/>
          <w:szCs w:val="24"/>
        </w:rPr>
        <w:t xml:space="preserve"> шкаф СНОЛ 58/350</w:t>
      </w:r>
      <w:r>
        <w:rPr>
          <w:rFonts w:ascii="Times New Roman" w:hAnsi="Times New Roman"/>
          <w:sz w:val="24"/>
          <w:szCs w:val="24"/>
        </w:rPr>
        <w:t xml:space="preserve">;  </w:t>
      </w:r>
      <w:r w:rsidRPr="00B7351B">
        <w:rPr>
          <w:rFonts w:ascii="Times New Roman" w:hAnsi="Times New Roman"/>
          <w:sz w:val="24"/>
          <w:szCs w:val="24"/>
        </w:rPr>
        <w:t>Вытяжной шкаф Термостат ТС-1/20 суховоздушный</w:t>
      </w:r>
      <w:r>
        <w:rPr>
          <w:rFonts w:ascii="Times New Roman" w:hAnsi="Times New Roman"/>
          <w:sz w:val="24"/>
          <w:szCs w:val="24"/>
        </w:rPr>
        <w:t xml:space="preserve">    </w:t>
      </w:r>
      <w:r w:rsidRPr="00B7351B">
        <w:rPr>
          <w:rFonts w:ascii="Times New Roman" w:hAnsi="Times New Roman"/>
          <w:sz w:val="24"/>
          <w:szCs w:val="24"/>
        </w:rPr>
        <w:t xml:space="preserve">Электрическая плитка </w:t>
      </w:r>
      <w:r>
        <w:rPr>
          <w:rFonts w:ascii="Times New Roman" w:hAnsi="Times New Roman"/>
          <w:sz w:val="24"/>
          <w:szCs w:val="24"/>
        </w:rPr>
        <w:t xml:space="preserve">    Баня лабораторная ПЭ-4.</w:t>
      </w:r>
    </w:p>
    <w:p w:rsidR="001B67C3" w:rsidRPr="00B7351B" w:rsidRDefault="001B67C3" w:rsidP="003F095D">
      <w:pPr>
        <w:rPr>
          <w:rFonts w:ascii="Times New Roman" w:hAnsi="Times New Roman"/>
          <w:sz w:val="24"/>
          <w:szCs w:val="24"/>
        </w:rPr>
      </w:pPr>
      <w:r w:rsidRPr="00B7351B">
        <w:rPr>
          <w:rFonts w:ascii="Times New Roman" w:hAnsi="Times New Roman"/>
          <w:b/>
          <w:sz w:val="24"/>
          <w:szCs w:val="24"/>
        </w:rPr>
        <w:t xml:space="preserve">2. Лаборатория </w:t>
      </w:r>
      <w:proofErr w:type="gramStart"/>
      <w:r w:rsidRPr="00B7351B">
        <w:rPr>
          <w:rFonts w:ascii="Times New Roman" w:hAnsi="Times New Roman"/>
          <w:b/>
          <w:sz w:val="24"/>
          <w:szCs w:val="24"/>
        </w:rPr>
        <w:t xml:space="preserve">химии </w:t>
      </w:r>
      <w:r w:rsidRPr="00B7351B">
        <w:rPr>
          <w:rFonts w:ascii="Times New Roman" w:hAnsi="Times New Roman"/>
          <w:sz w:val="24"/>
          <w:szCs w:val="24"/>
        </w:rPr>
        <w:t>,</w:t>
      </w:r>
      <w:proofErr w:type="gramEnd"/>
      <w:r w:rsidRPr="00B7351B">
        <w:rPr>
          <w:rFonts w:ascii="Times New Roman" w:hAnsi="Times New Roman"/>
          <w:sz w:val="24"/>
          <w:szCs w:val="24"/>
        </w:rPr>
        <w:t xml:space="preserve"> оснащенная оборудованием для проведения лабораторных занятий.</w:t>
      </w:r>
    </w:p>
    <w:p w:rsidR="001B67C3" w:rsidRPr="00B7351B" w:rsidRDefault="001B67C3" w:rsidP="00B7351B">
      <w:pPr>
        <w:pStyle w:val="a3"/>
        <w:rPr>
          <w:rFonts w:ascii="Times New Roman" w:hAnsi="Times New Roman"/>
          <w:sz w:val="24"/>
          <w:szCs w:val="24"/>
        </w:rPr>
      </w:pPr>
      <w:r w:rsidRPr="00B7351B">
        <w:rPr>
          <w:rFonts w:ascii="Times New Roman" w:hAnsi="Times New Roman"/>
          <w:b/>
          <w:sz w:val="24"/>
          <w:szCs w:val="24"/>
        </w:rPr>
        <w:t xml:space="preserve"> 3. Учебная аудитория</w:t>
      </w:r>
      <w:r w:rsidRPr="00B7351B">
        <w:rPr>
          <w:rFonts w:ascii="Times New Roman" w:hAnsi="Times New Roman"/>
          <w:sz w:val="24"/>
          <w:szCs w:val="24"/>
        </w:rPr>
        <w:t xml:space="preserve"> для проведения занятий лекционного </w:t>
      </w:r>
      <w:proofErr w:type="gramStart"/>
      <w:r w:rsidRPr="00B7351B">
        <w:rPr>
          <w:rFonts w:ascii="Times New Roman" w:hAnsi="Times New Roman"/>
          <w:sz w:val="24"/>
          <w:szCs w:val="24"/>
        </w:rPr>
        <w:t>типа ,</w:t>
      </w:r>
      <w:proofErr w:type="gramEnd"/>
      <w:r w:rsidRPr="00B7351B">
        <w:rPr>
          <w:rFonts w:ascii="Times New Roman" w:hAnsi="Times New Roman"/>
          <w:sz w:val="24"/>
          <w:szCs w:val="24"/>
        </w:rPr>
        <w:t xml:space="preserve"> оснащенная мультимедийным оборудованием: компьютер, видеопроектор.</w:t>
      </w:r>
    </w:p>
    <w:p w:rsidR="001B67C3" w:rsidRPr="00B7351B" w:rsidRDefault="001B67C3" w:rsidP="00B7351B">
      <w:pPr>
        <w:pStyle w:val="a3"/>
        <w:rPr>
          <w:rFonts w:ascii="Times New Roman" w:hAnsi="Times New Roman"/>
          <w:sz w:val="24"/>
          <w:szCs w:val="24"/>
        </w:rPr>
      </w:pPr>
      <w:r w:rsidRPr="00B7351B">
        <w:rPr>
          <w:rFonts w:ascii="Times New Roman" w:hAnsi="Times New Roman"/>
          <w:b/>
          <w:sz w:val="24"/>
          <w:szCs w:val="24"/>
        </w:rPr>
        <w:t xml:space="preserve"> 4. Помещение для самостоятельной </w:t>
      </w:r>
      <w:proofErr w:type="gramStart"/>
      <w:r w:rsidRPr="00B7351B">
        <w:rPr>
          <w:rFonts w:ascii="Times New Roman" w:hAnsi="Times New Roman"/>
          <w:b/>
          <w:sz w:val="24"/>
          <w:szCs w:val="24"/>
        </w:rPr>
        <w:t>работы</w:t>
      </w:r>
      <w:r w:rsidRPr="00B7351B">
        <w:rPr>
          <w:rFonts w:ascii="Times New Roman" w:hAnsi="Times New Roman"/>
          <w:sz w:val="24"/>
          <w:szCs w:val="24"/>
        </w:rPr>
        <w:t xml:space="preserve"> ,</w:t>
      </w:r>
      <w:proofErr w:type="gramEnd"/>
      <w:r w:rsidRPr="00B7351B">
        <w:rPr>
          <w:rFonts w:ascii="Times New Roman" w:hAnsi="Times New Roman"/>
          <w:sz w:val="24"/>
          <w:szCs w:val="24"/>
        </w:rPr>
        <w:t xml:space="preserve"> малый читальный зал библиотеки. </w:t>
      </w:r>
    </w:p>
    <w:p w:rsidR="001B67C3" w:rsidRPr="00B7351B" w:rsidRDefault="001B67C3" w:rsidP="00B7351B">
      <w:pPr>
        <w:pStyle w:val="a3"/>
        <w:jc w:val="both"/>
        <w:rPr>
          <w:rFonts w:ascii="Times New Roman" w:hAnsi="Times New Roman"/>
          <w:b/>
          <w:sz w:val="24"/>
          <w:szCs w:val="24"/>
        </w:rPr>
      </w:pPr>
      <w:r w:rsidRPr="00B7351B">
        <w:rPr>
          <w:rFonts w:ascii="Times New Roman" w:hAnsi="Times New Roman"/>
          <w:b/>
          <w:sz w:val="24"/>
          <w:szCs w:val="24"/>
        </w:rPr>
        <w:t xml:space="preserve">5. Организационно – педагогические </w:t>
      </w:r>
      <w:proofErr w:type="gramStart"/>
      <w:r w:rsidRPr="00B7351B">
        <w:rPr>
          <w:rFonts w:ascii="Times New Roman" w:hAnsi="Times New Roman"/>
          <w:b/>
          <w:sz w:val="24"/>
          <w:szCs w:val="24"/>
        </w:rPr>
        <w:t>условия  РЕАЛИЗАЦИИ</w:t>
      </w:r>
      <w:proofErr w:type="gramEnd"/>
      <w:r w:rsidRPr="00B7351B">
        <w:rPr>
          <w:rFonts w:ascii="Times New Roman" w:hAnsi="Times New Roman"/>
          <w:b/>
          <w:sz w:val="24"/>
          <w:szCs w:val="24"/>
        </w:rPr>
        <w:t xml:space="preserve">  ПРОГРАММЫ  МДК 05.01 .</w:t>
      </w:r>
      <w:r w:rsidRPr="00B7351B">
        <w:rPr>
          <w:rFonts w:ascii="Times New Roman" w:hAnsi="Times New Roman"/>
          <w:b/>
          <w:color w:val="000000"/>
          <w:sz w:val="24"/>
          <w:szCs w:val="24"/>
        </w:rPr>
        <w:t xml:space="preserve"> «Технохимический контроль сельскохозяйственной продукции» </w:t>
      </w:r>
      <w:r w:rsidRPr="00B7351B">
        <w:rPr>
          <w:rFonts w:ascii="Times New Roman" w:hAnsi="Times New Roman"/>
          <w:b/>
          <w:sz w:val="24"/>
          <w:szCs w:val="24"/>
        </w:rPr>
        <w:t xml:space="preserve"> </w:t>
      </w:r>
    </w:p>
    <w:p w:rsidR="001B67C3" w:rsidRPr="00B7351B" w:rsidRDefault="001B67C3" w:rsidP="00B7351B">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4"/>
          <w:szCs w:val="24"/>
        </w:rPr>
      </w:pPr>
      <w:r w:rsidRPr="00B7351B">
        <w:rPr>
          <w:sz w:val="24"/>
          <w:szCs w:val="24"/>
        </w:rPr>
        <w:t xml:space="preserve">4.1. </w:t>
      </w:r>
      <w:r w:rsidRPr="00B7351B">
        <w:rPr>
          <w:bCs/>
          <w:sz w:val="24"/>
          <w:szCs w:val="24"/>
        </w:rPr>
        <w:t>Требования к минимальному материально-техническому обеспечению</w:t>
      </w:r>
    </w:p>
    <w:p w:rsidR="001B67C3" w:rsidRPr="00B7351B" w:rsidRDefault="001B67C3" w:rsidP="00B7351B">
      <w:pPr>
        <w:pStyle w:val="a3"/>
        <w:ind w:left="567"/>
        <w:jc w:val="both"/>
        <w:rPr>
          <w:rFonts w:ascii="Times New Roman" w:hAnsi="Times New Roman"/>
          <w:sz w:val="24"/>
          <w:szCs w:val="24"/>
        </w:rPr>
      </w:pPr>
      <w:proofErr w:type="gramStart"/>
      <w:r w:rsidRPr="00B7351B">
        <w:rPr>
          <w:rFonts w:ascii="Times New Roman" w:hAnsi="Times New Roman"/>
          <w:sz w:val="24"/>
          <w:szCs w:val="24"/>
        </w:rPr>
        <w:t>Реализация  программы</w:t>
      </w:r>
      <w:proofErr w:type="gramEnd"/>
      <w:r w:rsidRPr="00B7351B">
        <w:rPr>
          <w:rFonts w:ascii="Times New Roman" w:hAnsi="Times New Roman"/>
          <w:sz w:val="24"/>
          <w:szCs w:val="24"/>
        </w:rPr>
        <w:t xml:space="preserve"> модуля предполагает наличие учебных  кабинетов и лабораторий: </w:t>
      </w:r>
    </w:p>
    <w:p w:rsidR="001B67C3" w:rsidRPr="00B7351B" w:rsidRDefault="001B67C3" w:rsidP="00B7351B">
      <w:pPr>
        <w:spacing w:line="240" w:lineRule="auto"/>
        <w:ind w:left="567"/>
        <w:jc w:val="both"/>
        <w:rPr>
          <w:rFonts w:ascii="Times New Roman" w:hAnsi="Times New Roman"/>
          <w:b/>
          <w:sz w:val="24"/>
          <w:szCs w:val="24"/>
        </w:rPr>
      </w:pPr>
      <w:r w:rsidRPr="00B7351B">
        <w:rPr>
          <w:rFonts w:ascii="Times New Roman" w:hAnsi="Times New Roman"/>
          <w:sz w:val="24"/>
          <w:szCs w:val="24"/>
        </w:rPr>
        <w:t xml:space="preserve">Оборудование учебных кабинетов и рабочих мест </w:t>
      </w:r>
      <w:proofErr w:type="gramStart"/>
      <w:r w:rsidRPr="00B7351B">
        <w:rPr>
          <w:rFonts w:ascii="Times New Roman" w:hAnsi="Times New Roman"/>
          <w:sz w:val="24"/>
          <w:szCs w:val="24"/>
        </w:rPr>
        <w:t>при  лабораториях</w:t>
      </w:r>
      <w:proofErr w:type="gramEnd"/>
      <w:r w:rsidRPr="00B7351B">
        <w:rPr>
          <w:rFonts w:ascii="Times New Roman" w:hAnsi="Times New Roman"/>
          <w:sz w:val="24"/>
          <w:szCs w:val="24"/>
        </w:rPr>
        <w:t>:</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t xml:space="preserve">- </w:t>
      </w:r>
      <w:proofErr w:type="gramStart"/>
      <w:r w:rsidRPr="00B7351B">
        <w:rPr>
          <w:rFonts w:ascii="Times New Roman" w:hAnsi="Times New Roman"/>
          <w:sz w:val="24"/>
          <w:szCs w:val="24"/>
        </w:rPr>
        <w:t>посадочные  места</w:t>
      </w:r>
      <w:proofErr w:type="gramEnd"/>
      <w:r w:rsidRPr="00B7351B">
        <w:rPr>
          <w:rFonts w:ascii="Times New Roman" w:hAnsi="Times New Roman"/>
          <w:sz w:val="24"/>
          <w:szCs w:val="24"/>
        </w:rPr>
        <w:t xml:space="preserve">  по  количеству  обучающихся;  рабочее  место  преподавателя;</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t xml:space="preserve">- комплект инструментов, приспособлений, </w:t>
      </w:r>
      <w:proofErr w:type="gramStart"/>
      <w:r w:rsidRPr="00B7351B">
        <w:rPr>
          <w:rFonts w:ascii="Times New Roman" w:hAnsi="Times New Roman"/>
          <w:sz w:val="24"/>
          <w:szCs w:val="24"/>
        </w:rPr>
        <w:t>приборов;  комплект</w:t>
      </w:r>
      <w:proofErr w:type="gramEnd"/>
      <w:r w:rsidRPr="00B7351B">
        <w:rPr>
          <w:rFonts w:ascii="Times New Roman" w:hAnsi="Times New Roman"/>
          <w:sz w:val="24"/>
          <w:szCs w:val="24"/>
        </w:rPr>
        <w:t xml:space="preserve"> плакатов, слайдов; </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t xml:space="preserve">- </w:t>
      </w:r>
      <w:proofErr w:type="gramStart"/>
      <w:r w:rsidRPr="00B7351B">
        <w:rPr>
          <w:rFonts w:ascii="Times New Roman" w:hAnsi="Times New Roman"/>
          <w:sz w:val="24"/>
          <w:szCs w:val="24"/>
        </w:rPr>
        <w:t>комплект  приборов</w:t>
      </w:r>
      <w:proofErr w:type="gramEnd"/>
      <w:r w:rsidRPr="00B7351B">
        <w:rPr>
          <w:rFonts w:ascii="Times New Roman" w:hAnsi="Times New Roman"/>
          <w:sz w:val="24"/>
          <w:szCs w:val="24"/>
        </w:rPr>
        <w:t xml:space="preserve">  для  контроля  за  контролем качества продукции;</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t xml:space="preserve">- комплект </w:t>
      </w:r>
      <w:proofErr w:type="spellStart"/>
      <w:r w:rsidRPr="00B7351B">
        <w:rPr>
          <w:rFonts w:ascii="Times New Roman" w:hAnsi="Times New Roman"/>
          <w:sz w:val="24"/>
          <w:szCs w:val="24"/>
        </w:rPr>
        <w:t>учебно</w:t>
      </w:r>
      <w:proofErr w:type="spellEnd"/>
      <w:r w:rsidRPr="00B7351B">
        <w:rPr>
          <w:rFonts w:ascii="Times New Roman" w:hAnsi="Times New Roman"/>
          <w:sz w:val="24"/>
          <w:szCs w:val="24"/>
        </w:rPr>
        <w:t>–методической документации; инструкционные карты;</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t xml:space="preserve"> - видео, </w:t>
      </w:r>
      <w:proofErr w:type="gramStart"/>
      <w:r w:rsidRPr="00B7351B">
        <w:rPr>
          <w:rFonts w:ascii="Times New Roman" w:hAnsi="Times New Roman"/>
          <w:sz w:val="24"/>
          <w:szCs w:val="24"/>
        </w:rPr>
        <w:t>диафильмы,  компьютер</w:t>
      </w:r>
      <w:proofErr w:type="gramEnd"/>
      <w:r w:rsidRPr="00B7351B">
        <w:rPr>
          <w:rFonts w:ascii="Times New Roman" w:hAnsi="Times New Roman"/>
          <w:sz w:val="24"/>
          <w:szCs w:val="24"/>
        </w:rPr>
        <w:t>.</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t xml:space="preserve">- набор реактивов, – центрифуга «Орбита», весы ВЛТЭ, </w:t>
      </w:r>
      <w:proofErr w:type="gramStart"/>
      <w:r w:rsidRPr="00B7351B">
        <w:rPr>
          <w:rFonts w:ascii="Times New Roman" w:hAnsi="Times New Roman"/>
          <w:sz w:val="24"/>
          <w:szCs w:val="24"/>
        </w:rPr>
        <w:t>лабораторные ,</w:t>
      </w:r>
      <w:proofErr w:type="gramEnd"/>
      <w:r w:rsidRPr="00B7351B">
        <w:rPr>
          <w:rFonts w:ascii="Times New Roman" w:hAnsi="Times New Roman"/>
          <w:sz w:val="24"/>
          <w:szCs w:val="24"/>
        </w:rPr>
        <w:t xml:space="preserve"> газовый </w:t>
      </w:r>
      <w:proofErr w:type="spellStart"/>
      <w:r w:rsidRPr="00B7351B">
        <w:rPr>
          <w:rFonts w:ascii="Times New Roman" w:hAnsi="Times New Roman"/>
          <w:sz w:val="24"/>
          <w:szCs w:val="24"/>
        </w:rPr>
        <w:t>хромотограф</w:t>
      </w:r>
      <w:proofErr w:type="spellEnd"/>
      <w:r w:rsidRPr="00B7351B">
        <w:rPr>
          <w:rFonts w:ascii="Times New Roman" w:hAnsi="Times New Roman"/>
          <w:sz w:val="24"/>
          <w:szCs w:val="24"/>
        </w:rPr>
        <w:t xml:space="preserve">, микроскоп биологический, </w:t>
      </w:r>
      <w:proofErr w:type="spellStart"/>
      <w:r w:rsidRPr="00B7351B">
        <w:rPr>
          <w:rFonts w:ascii="Times New Roman" w:hAnsi="Times New Roman"/>
          <w:sz w:val="24"/>
          <w:szCs w:val="24"/>
        </w:rPr>
        <w:t>фотоэлектрокалориметр</w:t>
      </w:r>
      <w:proofErr w:type="spellEnd"/>
      <w:r w:rsidRPr="00B7351B">
        <w:rPr>
          <w:rFonts w:ascii="Times New Roman" w:hAnsi="Times New Roman"/>
          <w:sz w:val="24"/>
          <w:szCs w:val="24"/>
        </w:rPr>
        <w:t xml:space="preserve">, вакуумный насос, </w:t>
      </w:r>
      <w:proofErr w:type="spellStart"/>
      <w:r w:rsidRPr="00B7351B">
        <w:rPr>
          <w:rFonts w:ascii="Times New Roman" w:hAnsi="Times New Roman"/>
          <w:sz w:val="24"/>
          <w:szCs w:val="24"/>
        </w:rPr>
        <w:t>миниавтоклав</w:t>
      </w:r>
      <w:proofErr w:type="spellEnd"/>
      <w:r w:rsidRPr="00B7351B">
        <w:rPr>
          <w:rFonts w:ascii="Times New Roman" w:hAnsi="Times New Roman"/>
          <w:sz w:val="24"/>
          <w:szCs w:val="24"/>
        </w:rPr>
        <w:t xml:space="preserve"> ЦЛН, шкаф сушильный, анализатор молока «Клевер», </w:t>
      </w:r>
      <w:proofErr w:type="spellStart"/>
      <w:r w:rsidRPr="00B7351B">
        <w:rPr>
          <w:rFonts w:ascii="Times New Roman" w:hAnsi="Times New Roman"/>
          <w:sz w:val="24"/>
          <w:szCs w:val="24"/>
        </w:rPr>
        <w:t>редуктазник</w:t>
      </w:r>
      <w:proofErr w:type="spellEnd"/>
      <w:r w:rsidRPr="00B7351B">
        <w:rPr>
          <w:rFonts w:ascii="Times New Roman" w:hAnsi="Times New Roman"/>
          <w:sz w:val="24"/>
          <w:szCs w:val="24"/>
        </w:rPr>
        <w:t xml:space="preserve">, разновесы, химическая посуда, учебные плакаты, </w:t>
      </w:r>
      <w:proofErr w:type="spellStart"/>
      <w:r w:rsidRPr="00B7351B">
        <w:rPr>
          <w:rFonts w:ascii="Times New Roman" w:hAnsi="Times New Roman"/>
          <w:sz w:val="24"/>
          <w:szCs w:val="24"/>
        </w:rPr>
        <w:t>белкомер</w:t>
      </w:r>
      <w:proofErr w:type="spellEnd"/>
      <w:r w:rsidRPr="00B7351B">
        <w:rPr>
          <w:rFonts w:ascii="Times New Roman" w:hAnsi="Times New Roman"/>
          <w:sz w:val="24"/>
          <w:szCs w:val="24"/>
        </w:rPr>
        <w:t>, сепаратор, гомогенизатор, дозиметр, центрифуга, микроскоп, ареометры, баня водяная, вискозиметры, дистиллятор, Н-метр. Имеется лабораторная посуда (пипетки, пробирки, колбы, спиртовки) реактивы для запланированных лабораторных занятий, табличный и видеоматериал в полном объеме курса,</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lastRenderedPageBreak/>
        <w:t xml:space="preserve"> - набор образцов кормов, с/</w:t>
      </w:r>
      <w:proofErr w:type="gramStart"/>
      <w:r w:rsidRPr="00B7351B">
        <w:rPr>
          <w:rFonts w:ascii="Times New Roman" w:hAnsi="Times New Roman"/>
          <w:sz w:val="24"/>
          <w:szCs w:val="24"/>
        </w:rPr>
        <w:t>х  сырья</w:t>
      </w:r>
      <w:proofErr w:type="gramEnd"/>
      <w:r w:rsidRPr="00B7351B">
        <w:rPr>
          <w:rFonts w:ascii="Times New Roman" w:hAnsi="Times New Roman"/>
          <w:sz w:val="24"/>
          <w:szCs w:val="24"/>
        </w:rPr>
        <w:t xml:space="preserve"> и   продуктов; </w:t>
      </w:r>
    </w:p>
    <w:p w:rsidR="001B67C3" w:rsidRPr="00B7351B" w:rsidRDefault="001B67C3" w:rsidP="00B7351B">
      <w:pPr>
        <w:pStyle w:val="a3"/>
        <w:ind w:left="567"/>
        <w:jc w:val="both"/>
        <w:rPr>
          <w:rFonts w:ascii="Times New Roman" w:hAnsi="Times New Roman"/>
          <w:sz w:val="24"/>
          <w:szCs w:val="24"/>
        </w:rPr>
      </w:pPr>
      <w:proofErr w:type="gramStart"/>
      <w:r w:rsidRPr="00B7351B">
        <w:rPr>
          <w:rFonts w:ascii="Times New Roman" w:hAnsi="Times New Roman"/>
          <w:sz w:val="24"/>
          <w:szCs w:val="24"/>
        </w:rPr>
        <w:t>Реализация  программы</w:t>
      </w:r>
      <w:proofErr w:type="gramEnd"/>
      <w:r w:rsidRPr="00B7351B">
        <w:rPr>
          <w:rFonts w:ascii="Times New Roman" w:hAnsi="Times New Roman"/>
          <w:sz w:val="24"/>
          <w:szCs w:val="24"/>
        </w:rPr>
        <w:t xml:space="preserve">  модуля  предполагает  обязательную  производственную  практику</w:t>
      </w:r>
    </w:p>
    <w:p w:rsidR="001B67C3" w:rsidRPr="00B7351B" w:rsidRDefault="001B67C3" w:rsidP="00B73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b/>
          <w:sz w:val="24"/>
          <w:szCs w:val="24"/>
        </w:rPr>
      </w:pPr>
      <w:r w:rsidRPr="00B7351B">
        <w:rPr>
          <w:rFonts w:ascii="Times New Roman" w:hAnsi="Times New Roman"/>
          <w:b/>
          <w:sz w:val="24"/>
          <w:szCs w:val="24"/>
        </w:rPr>
        <w:t xml:space="preserve"> </w:t>
      </w:r>
      <w:r w:rsidRPr="00B7351B">
        <w:rPr>
          <w:rFonts w:ascii="Times New Roman" w:hAnsi="Times New Roman"/>
          <w:sz w:val="24"/>
          <w:szCs w:val="24"/>
        </w:rPr>
        <w:t xml:space="preserve">Оборудование и технологическое оснащение рабочих </w:t>
      </w:r>
      <w:proofErr w:type="gramStart"/>
      <w:r w:rsidRPr="00B7351B">
        <w:rPr>
          <w:rFonts w:ascii="Times New Roman" w:hAnsi="Times New Roman"/>
          <w:sz w:val="24"/>
          <w:szCs w:val="24"/>
        </w:rPr>
        <w:t>мест:-</w:t>
      </w:r>
      <w:proofErr w:type="gramEnd"/>
      <w:r w:rsidRPr="00B7351B">
        <w:rPr>
          <w:rFonts w:ascii="Times New Roman" w:hAnsi="Times New Roman"/>
          <w:sz w:val="24"/>
          <w:szCs w:val="24"/>
        </w:rPr>
        <w:t xml:space="preserve">  компьютеры, принтер, мультимедийный проектор, DVD, видео – аудиотехника, компьютерные диски, комплект </w:t>
      </w:r>
      <w:proofErr w:type="spellStart"/>
      <w:r w:rsidRPr="00B7351B">
        <w:rPr>
          <w:rFonts w:ascii="Times New Roman" w:hAnsi="Times New Roman"/>
          <w:sz w:val="24"/>
          <w:szCs w:val="24"/>
        </w:rPr>
        <w:t>учебно</w:t>
      </w:r>
      <w:proofErr w:type="spellEnd"/>
      <w:r w:rsidRPr="00B7351B">
        <w:rPr>
          <w:rFonts w:ascii="Times New Roman" w:hAnsi="Times New Roman"/>
          <w:sz w:val="24"/>
          <w:szCs w:val="24"/>
        </w:rPr>
        <w:t xml:space="preserve"> – методической  документации.</w:t>
      </w:r>
      <w:r w:rsidRPr="00B7351B">
        <w:rPr>
          <w:rFonts w:ascii="Times New Roman" w:hAnsi="Times New Roman"/>
          <w:b/>
          <w:sz w:val="24"/>
          <w:szCs w:val="24"/>
        </w:rPr>
        <w:t xml:space="preserve">5.1. Обще требования к организации образовательного процесса. </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t xml:space="preserve">  </w:t>
      </w:r>
      <w:proofErr w:type="gramStart"/>
      <w:r w:rsidRPr="00B7351B">
        <w:rPr>
          <w:rFonts w:ascii="Times New Roman" w:hAnsi="Times New Roman"/>
          <w:sz w:val="24"/>
          <w:szCs w:val="24"/>
        </w:rPr>
        <w:t>Учебные  занятия</w:t>
      </w:r>
      <w:proofErr w:type="gramEnd"/>
      <w:r w:rsidRPr="00B7351B">
        <w:rPr>
          <w:rFonts w:ascii="Times New Roman" w:hAnsi="Times New Roman"/>
          <w:sz w:val="24"/>
          <w:szCs w:val="24"/>
        </w:rPr>
        <w:t xml:space="preserve">  проводятся  в  оборудованных  кабинетах  и  лабораториях,  в  которых  имеется  всё  необходимое  оборудование  для  проведения  теоретических  занятий,  лабораторных  работ и практических  занятий.</w:t>
      </w:r>
    </w:p>
    <w:p w:rsidR="001B67C3" w:rsidRPr="00B7351B" w:rsidRDefault="001B67C3" w:rsidP="00B7351B">
      <w:pPr>
        <w:pStyle w:val="a3"/>
        <w:ind w:left="567"/>
        <w:jc w:val="both"/>
        <w:rPr>
          <w:rFonts w:ascii="Times New Roman" w:hAnsi="Times New Roman"/>
          <w:sz w:val="24"/>
          <w:szCs w:val="24"/>
        </w:rPr>
      </w:pPr>
      <w:proofErr w:type="gramStart"/>
      <w:r w:rsidRPr="00B7351B">
        <w:rPr>
          <w:rFonts w:ascii="Times New Roman" w:hAnsi="Times New Roman"/>
          <w:sz w:val="24"/>
          <w:szCs w:val="24"/>
        </w:rPr>
        <w:t>Учебная  практика</w:t>
      </w:r>
      <w:proofErr w:type="gramEnd"/>
      <w:r w:rsidRPr="00B7351B">
        <w:rPr>
          <w:rFonts w:ascii="Times New Roman" w:hAnsi="Times New Roman"/>
          <w:sz w:val="24"/>
          <w:szCs w:val="24"/>
        </w:rPr>
        <w:t xml:space="preserve">  проводится  в  производственных  условиях  на  базе  передовых   пищевых, перерабатывающих  сельскохозяйственных  предприятий  района  и  области  на  договорной  основе.  </w:t>
      </w:r>
      <w:proofErr w:type="gramStart"/>
      <w:r w:rsidRPr="00B7351B">
        <w:rPr>
          <w:rFonts w:ascii="Times New Roman" w:hAnsi="Times New Roman"/>
          <w:sz w:val="24"/>
          <w:szCs w:val="24"/>
        </w:rPr>
        <w:t>Практика  проводится</w:t>
      </w:r>
      <w:proofErr w:type="gramEnd"/>
      <w:r w:rsidRPr="00B7351B">
        <w:rPr>
          <w:rFonts w:ascii="Times New Roman" w:hAnsi="Times New Roman"/>
          <w:sz w:val="24"/>
          <w:szCs w:val="24"/>
        </w:rPr>
        <w:t xml:space="preserve">  после  изучения  теоретического  материала  и  выполнения  лабораторных  работ  и  практических  занятий.  Предшествуют   </w:t>
      </w:r>
      <w:proofErr w:type="gramStart"/>
      <w:r w:rsidRPr="00B7351B">
        <w:rPr>
          <w:rFonts w:ascii="Times New Roman" w:hAnsi="Times New Roman"/>
          <w:sz w:val="24"/>
          <w:szCs w:val="24"/>
        </w:rPr>
        <w:t>изучению  данного</w:t>
      </w:r>
      <w:proofErr w:type="gramEnd"/>
      <w:r w:rsidRPr="00B7351B">
        <w:rPr>
          <w:rFonts w:ascii="Times New Roman" w:hAnsi="Times New Roman"/>
          <w:sz w:val="24"/>
          <w:szCs w:val="24"/>
        </w:rPr>
        <w:t xml:space="preserve">  модуля    дисциплины:  «Производство и  первичная обработка продукции  растениеводства»,  «Производство и  первичная обработка продукции    животноводства».</w:t>
      </w:r>
    </w:p>
    <w:p w:rsidR="001B67C3" w:rsidRPr="00B7351B" w:rsidRDefault="001B67C3" w:rsidP="00B7351B">
      <w:pPr>
        <w:pStyle w:val="a3"/>
        <w:ind w:left="567" w:right="-166"/>
        <w:jc w:val="both"/>
        <w:rPr>
          <w:rFonts w:ascii="Times New Roman" w:hAnsi="Times New Roman"/>
          <w:b/>
          <w:sz w:val="24"/>
          <w:szCs w:val="24"/>
        </w:rPr>
      </w:pPr>
      <w:r w:rsidRPr="00B7351B">
        <w:rPr>
          <w:rFonts w:ascii="Times New Roman" w:hAnsi="Times New Roman"/>
          <w:b/>
          <w:sz w:val="24"/>
          <w:szCs w:val="24"/>
        </w:rPr>
        <w:t>5.</w:t>
      </w:r>
      <w:proofErr w:type="gramStart"/>
      <w:r w:rsidRPr="00B7351B">
        <w:rPr>
          <w:rFonts w:ascii="Times New Roman" w:hAnsi="Times New Roman"/>
          <w:b/>
          <w:sz w:val="24"/>
          <w:szCs w:val="24"/>
        </w:rPr>
        <w:t>2..</w:t>
      </w:r>
      <w:proofErr w:type="gramEnd"/>
      <w:r w:rsidRPr="00B7351B">
        <w:rPr>
          <w:rFonts w:ascii="Times New Roman" w:hAnsi="Times New Roman"/>
          <w:b/>
          <w:sz w:val="24"/>
          <w:szCs w:val="24"/>
        </w:rPr>
        <w:t xml:space="preserve"> Кадровое обеспечение образовательного процесса. </w:t>
      </w:r>
    </w:p>
    <w:p w:rsidR="001B67C3" w:rsidRPr="00B7351B" w:rsidRDefault="001B67C3" w:rsidP="00B7351B">
      <w:pPr>
        <w:pStyle w:val="a3"/>
        <w:ind w:left="567" w:right="-166"/>
        <w:jc w:val="both"/>
        <w:rPr>
          <w:rFonts w:ascii="Times New Roman" w:hAnsi="Times New Roman"/>
          <w:sz w:val="24"/>
          <w:szCs w:val="24"/>
        </w:rPr>
      </w:pPr>
      <w:r w:rsidRPr="00B7351B">
        <w:rPr>
          <w:rFonts w:ascii="Times New Roman" w:hAnsi="Times New Roman"/>
          <w:sz w:val="24"/>
          <w:szCs w:val="24"/>
        </w:rPr>
        <w:t>Требования к квалификации педагогических (</w:t>
      </w:r>
      <w:proofErr w:type="spellStart"/>
      <w:r w:rsidRPr="00B7351B">
        <w:rPr>
          <w:rFonts w:ascii="Times New Roman" w:hAnsi="Times New Roman"/>
          <w:sz w:val="24"/>
          <w:szCs w:val="24"/>
        </w:rPr>
        <w:t>ветеринарно</w:t>
      </w:r>
      <w:proofErr w:type="spellEnd"/>
      <w:r w:rsidRPr="00B7351B">
        <w:rPr>
          <w:rFonts w:ascii="Times New Roman" w:hAnsi="Times New Roman"/>
          <w:sz w:val="24"/>
          <w:szCs w:val="24"/>
        </w:rPr>
        <w:t xml:space="preserve"> – педагогических) кадров, обеспечивающих обучение по </w:t>
      </w:r>
      <w:proofErr w:type="gramStart"/>
      <w:r w:rsidRPr="00B7351B">
        <w:rPr>
          <w:rFonts w:ascii="Times New Roman" w:hAnsi="Times New Roman"/>
          <w:sz w:val="24"/>
          <w:szCs w:val="24"/>
        </w:rPr>
        <w:t>междисциплинарному  курсу</w:t>
      </w:r>
      <w:proofErr w:type="gramEnd"/>
      <w:r w:rsidRPr="00B7351B">
        <w:rPr>
          <w:rFonts w:ascii="Times New Roman" w:hAnsi="Times New Roman"/>
          <w:sz w:val="24"/>
          <w:szCs w:val="24"/>
        </w:rPr>
        <w:t xml:space="preserve"> (курсам): наличие высшего профессионального образования,  соответствующему профилю модуля  и   специальности Специальность  110812        « Технология   производства  и  переработки  с/х  продукции»</w:t>
      </w:r>
    </w:p>
    <w:p w:rsidR="001B67C3" w:rsidRPr="00B7351B" w:rsidRDefault="001B67C3" w:rsidP="00B7351B">
      <w:pPr>
        <w:pStyle w:val="a3"/>
        <w:ind w:left="567"/>
        <w:jc w:val="both"/>
        <w:rPr>
          <w:rFonts w:ascii="Times New Roman" w:hAnsi="Times New Roman"/>
          <w:sz w:val="24"/>
          <w:szCs w:val="24"/>
        </w:rPr>
      </w:pPr>
      <w:r w:rsidRPr="00B7351B">
        <w:rPr>
          <w:rFonts w:ascii="Times New Roman" w:hAnsi="Times New Roman"/>
          <w:sz w:val="24"/>
          <w:szCs w:val="24"/>
        </w:rPr>
        <w:t>Требования к квалификации педагогических кадров, осуществляющих   руководство практикой</w:t>
      </w:r>
    </w:p>
    <w:p w:rsidR="001B67C3" w:rsidRDefault="001B67C3" w:rsidP="00B7351B">
      <w:pPr>
        <w:pStyle w:val="a3"/>
        <w:ind w:left="567" w:right="707"/>
        <w:jc w:val="both"/>
        <w:rPr>
          <w:rFonts w:ascii="Times New Roman" w:hAnsi="Times New Roman"/>
          <w:sz w:val="24"/>
          <w:szCs w:val="24"/>
        </w:rPr>
      </w:pPr>
      <w:proofErr w:type="gramStart"/>
      <w:r w:rsidRPr="00B7351B">
        <w:rPr>
          <w:rFonts w:ascii="Times New Roman" w:hAnsi="Times New Roman"/>
          <w:sz w:val="24"/>
          <w:szCs w:val="24"/>
        </w:rPr>
        <w:t>дипломированные  специалисты</w:t>
      </w:r>
      <w:proofErr w:type="gramEnd"/>
      <w:r w:rsidRPr="00B7351B">
        <w:rPr>
          <w:rFonts w:ascii="Times New Roman" w:hAnsi="Times New Roman"/>
          <w:sz w:val="24"/>
          <w:szCs w:val="24"/>
        </w:rPr>
        <w:t xml:space="preserve">  -  ПРЕПОДАВАТЕЛИ  МЕЖДИСЦИПЛИНАРНЫХ  КУРСОВ</w:t>
      </w:r>
    </w:p>
    <w:p w:rsidR="001B67C3" w:rsidRPr="003F095D" w:rsidRDefault="001B67C3" w:rsidP="00B7351B">
      <w:pPr>
        <w:pStyle w:val="a3"/>
        <w:rPr>
          <w:rFonts w:ascii="Times New Roman" w:hAnsi="Times New Roman"/>
          <w:b/>
          <w:sz w:val="28"/>
          <w:szCs w:val="28"/>
        </w:rPr>
      </w:pPr>
      <w:r w:rsidRPr="003F095D">
        <w:rPr>
          <w:rFonts w:ascii="Times New Roman" w:hAnsi="Times New Roman"/>
          <w:b/>
          <w:sz w:val="28"/>
          <w:szCs w:val="28"/>
        </w:rPr>
        <w:t>6. Форма аттестации</w:t>
      </w:r>
      <w:proofErr w:type="gramStart"/>
      <w:r w:rsidRPr="003F095D">
        <w:rPr>
          <w:rFonts w:ascii="Times New Roman" w:hAnsi="Times New Roman"/>
          <w:b/>
          <w:sz w:val="28"/>
          <w:szCs w:val="28"/>
        </w:rPr>
        <w:t xml:space="preserve">   (</w:t>
      </w:r>
      <w:proofErr w:type="gramEnd"/>
      <w:r w:rsidRPr="003F095D">
        <w:rPr>
          <w:rFonts w:ascii="Times New Roman" w:hAnsi="Times New Roman"/>
          <w:b/>
          <w:sz w:val="28"/>
          <w:szCs w:val="28"/>
        </w:rPr>
        <w:t>вида профессиональной деятельности</w:t>
      </w:r>
    </w:p>
    <w:tbl>
      <w:tblPr>
        <w:tblW w:w="11483"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66"/>
        <w:gridCol w:w="4046"/>
        <w:gridCol w:w="3571"/>
      </w:tblGrid>
      <w:tr w:rsidR="001B67C3" w:rsidRPr="00B7351B" w:rsidTr="00B7351B">
        <w:tc>
          <w:tcPr>
            <w:tcW w:w="3866"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Результаты (освоенные</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профессиональные</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компетенции)</w:t>
            </w:r>
          </w:p>
        </w:tc>
        <w:tc>
          <w:tcPr>
            <w:tcW w:w="4046"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Основные показатели</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оценки результата.</w:t>
            </w:r>
          </w:p>
        </w:tc>
        <w:tc>
          <w:tcPr>
            <w:tcW w:w="3571"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Формы и методы</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контроля и оценки.</w:t>
            </w:r>
          </w:p>
        </w:tc>
      </w:tr>
      <w:tr w:rsidR="001B67C3" w:rsidRPr="00B7351B" w:rsidTr="00B7351B">
        <w:tc>
          <w:tcPr>
            <w:tcW w:w="3866"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ПК 5.1.  </w:t>
            </w:r>
            <w:proofErr w:type="gramStart"/>
            <w:r w:rsidRPr="00B7351B">
              <w:rPr>
                <w:rFonts w:ascii="Times New Roman" w:hAnsi="Times New Roman"/>
                <w:sz w:val="24"/>
                <w:szCs w:val="24"/>
              </w:rPr>
              <w:t>Организовать  работу</w:t>
            </w:r>
            <w:proofErr w:type="gramEnd"/>
            <w:r w:rsidRPr="00B7351B">
              <w:rPr>
                <w:rFonts w:ascii="Times New Roman" w:hAnsi="Times New Roman"/>
                <w:sz w:val="24"/>
                <w:szCs w:val="24"/>
              </w:rPr>
              <w:t xml:space="preserve">  производственной  лаборатории  по  контролю  качества  с/х  сырья  и  продуктов  переработки.</w:t>
            </w:r>
          </w:p>
        </w:tc>
        <w:tc>
          <w:tcPr>
            <w:tcW w:w="4046" w:type="dxa"/>
          </w:tcPr>
          <w:p w:rsidR="001B67C3" w:rsidRPr="00B7351B" w:rsidRDefault="001B67C3" w:rsidP="00B7351B">
            <w:pPr>
              <w:pStyle w:val="a3"/>
              <w:rPr>
                <w:rFonts w:ascii="Times New Roman" w:hAnsi="Times New Roman"/>
                <w:sz w:val="24"/>
                <w:szCs w:val="24"/>
              </w:rPr>
            </w:pPr>
            <w:proofErr w:type="gramStart"/>
            <w:r w:rsidRPr="00B7351B">
              <w:rPr>
                <w:rFonts w:ascii="Times New Roman" w:hAnsi="Times New Roman"/>
                <w:sz w:val="24"/>
                <w:szCs w:val="24"/>
              </w:rPr>
              <w:t>Знать  оборудование</w:t>
            </w:r>
            <w:proofErr w:type="gramEnd"/>
            <w:r w:rsidRPr="00B7351B">
              <w:rPr>
                <w:rFonts w:ascii="Times New Roman" w:hAnsi="Times New Roman"/>
                <w:sz w:val="24"/>
                <w:szCs w:val="24"/>
              </w:rPr>
              <w:t xml:space="preserve">  и  режим  работы  производственной  лаборатории</w:t>
            </w:r>
          </w:p>
          <w:p w:rsidR="001B67C3" w:rsidRPr="00B7351B" w:rsidRDefault="001B67C3" w:rsidP="00B7351B">
            <w:pPr>
              <w:pStyle w:val="a3"/>
              <w:rPr>
                <w:rFonts w:ascii="Times New Roman" w:hAnsi="Times New Roman"/>
                <w:sz w:val="24"/>
                <w:szCs w:val="24"/>
              </w:rPr>
            </w:pPr>
            <w:proofErr w:type="gramStart"/>
            <w:r w:rsidRPr="00B7351B">
              <w:rPr>
                <w:rFonts w:ascii="Times New Roman" w:hAnsi="Times New Roman"/>
                <w:sz w:val="24"/>
                <w:szCs w:val="24"/>
              </w:rPr>
              <w:t>Знать  виды</w:t>
            </w:r>
            <w:proofErr w:type="gramEnd"/>
            <w:r w:rsidRPr="00B7351B">
              <w:rPr>
                <w:rFonts w:ascii="Times New Roman" w:hAnsi="Times New Roman"/>
                <w:sz w:val="24"/>
                <w:szCs w:val="24"/>
              </w:rPr>
              <w:t xml:space="preserve">  контроля  качества  с/х сырья  и  продуктов  переработки,  их  классификацию.  </w:t>
            </w:r>
            <w:proofErr w:type="gramStart"/>
            <w:r w:rsidRPr="00B7351B">
              <w:rPr>
                <w:rFonts w:ascii="Times New Roman" w:hAnsi="Times New Roman"/>
                <w:sz w:val="24"/>
                <w:szCs w:val="24"/>
              </w:rPr>
              <w:t>Применять  различные</w:t>
            </w:r>
            <w:proofErr w:type="gramEnd"/>
            <w:r w:rsidRPr="00B7351B">
              <w:rPr>
                <w:rFonts w:ascii="Times New Roman" w:hAnsi="Times New Roman"/>
                <w:sz w:val="24"/>
                <w:szCs w:val="24"/>
              </w:rPr>
              <w:t xml:space="preserve">  методы  и  методики  оценки  качества.    с/</w:t>
            </w:r>
            <w:proofErr w:type="gramStart"/>
            <w:r w:rsidRPr="00B7351B">
              <w:rPr>
                <w:rFonts w:ascii="Times New Roman" w:hAnsi="Times New Roman"/>
                <w:sz w:val="24"/>
                <w:szCs w:val="24"/>
              </w:rPr>
              <w:t>х  сырья</w:t>
            </w:r>
            <w:proofErr w:type="gramEnd"/>
            <w:r w:rsidRPr="00B7351B">
              <w:rPr>
                <w:rFonts w:ascii="Times New Roman" w:hAnsi="Times New Roman"/>
                <w:sz w:val="24"/>
                <w:szCs w:val="24"/>
              </w:rPr>
              <w:t xml:space="preserve">  и  продукции  растениеводства.</w:t>
            </w:r>
          </w:p>
        </w:tc>
        <w:tc>
          <w:tcPr>
            <w:tcW w:w="3571"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лабораторных работ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практических занятий;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реферативных работ;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 Письменный опрос; </w:t>
            </w:r>
          </w:p>
        </w:tc>
      </w:tr>
      <w:tr w:rsidR="001B67C3" w:rsidRPr="00B7351B" w:rsidTr="00B7351B">
        <w:tc>
          <w:tcPr>
            <w:tcW w:w="3866" w:type="dxa"/>
          </w:tcPr>
          <w:p w:rsidR="001B67C3" w:rsidRPr="00B7351B" w:rsidRDefault="001B67C3" w:rsidP="00B7351B">
            <w:pPr>
              <w:pStyle w:val="a3"/>
              <w:rPr>
                <w:rFonts w:ascii="Times New Roman" w:hAnsi="Times New Roman"/>
                <w:sz w:val="24"/>
                <w:szCs w:val="24"/>
              </w:rPr>
            </w:pPr>
            <w:proofErr w:type="gramStart"/>
            <w:r w:rsidRPr="00B7351B">
              <w:rPr>
                <w:rFonts w:ascii="Times New Roman" w:hAnsi="Times New Roman"/>
                <w:sz w:val="24"/>
                <w:szCs w:val="24"/>
              </w:rPr>
              <w:t>.ПК</w:t>
            </w:r>
            <w:proofErr w:type="gramEnd"/>
            <w:r w:rsidRPr="00B7351B">
              <w:rPr>
                <w:rFonts w:ascii="Times New Roman" w:hAnsi="Times New Roman"/>
                <w:sz w:val="24"/>
                <w:szCs w:val="24"/>
              </w:rPr>
              <w:t xml:space="preserve"> 5.2.  </w:t>
            </w:r>
            <w:proofErr w:type="gramStart"/>
            <w:r w:rsidRPr="00B7351B">
              <w:rPr>
                <w:rFonts w:ascii="Times New Roman" w:hAnsi="Times New Roman"/>
                <w:sz w:val="24"/>
                <w:szCs w:val="24"/>
              </w:rPr>
              <w:t>Участие  в</w:t>
            </w:r>
            <w:proofErr w:type="gramEnd"/>
            <w:r w:rsidRPr="00B7351B">
              <w:rPr>
                <w:rFonts w:ascii="Times New Roman" w:hAnsi="Times New Roman"/>
                <w:sz w:val="24"/>
                <w:szCs w:val="24"/>
              </w:rPr>
              <w:t xml:space="preserve">  проведении    оценки  качества  сырья  и  готовой  продукции.</w:t>
            </w:r>
          </w:p>
        </w:tc>
        <w:tc>
          <w:tcPr>
            <w:tcW w:w="4046" w:type="dxa"/>
          </w:tcPr>
          <w:p w:rsidR="001B67C3" w:rsidRPr="00B7351B" w:rsidRDefault="001B67C3" w:rsidP="00B7351B">
            <w:pPr>
              <w:pStyle w:val="a3"/>
              <w:rPr>
                <w:rFonts w:ascii="Times New Roman" w:hAnsi="Times New Roman"/>
                <w:sz w:val="24"/>
                <w:szCs w:val="24"/>
              </w:rPr>
            </w:pPr>
            <w:proofErr w:type="gramStart"/>
            <w:r w:rsidRPr="00B7351B">
              <w:rPr>
                <w:rFonts w:ascii="Times New Roman" w:hAnsi="Times New Roman"/>
                <w:sz w:val="24"/>
                <w:szCs w:val="24"/>
              </w:rPr>
              <w:t>Применять  различные</w:t>
            </w:r>
            <w:proofErr w:type="gramEnd"/>
            <w:r w:rsidRPr="00B7351B">
              <w:rPr>
                <w:rFonts w:ascii="Times New Roman" w:hAnsi="Times New Roman"/>
                <w:sz w:val="24"/>
                <w:szCs w:val="24"/>
              </w:rPr>
              <w:t xml:space="preserve">  методы  и  методики  оценки  качества    с/х  сырья  и  продукции    животноводства.  </w:t>
            </w:r>
            <w:proofErr w:type="gramStart"/>
            <w:r w:rsidRPr="00B7351B">
              <w:rPr>
                <w:rFonts w:ascii="Times New Roman" w:hAnsi="Times New Roman"/>
                <w:sz w:val="24"/>
                <w:szCs w:val="24"/>
              </w:rPr>
              <w:t>Оценка  качества</w:t>
            </w:r>
            <w:proofErr w:type="gramEnd"/>
            <w:r w:rsidRPr="00B7351B">
              <w:rPr>
                <w:rFonts w:ascii="Times New Roman" w:hAnsi="Times New Roman"/>
                <w:sz w:val="24"/>
                <w:szCs w:val="24"/>
              </w:rPr>
              <w:t xml:space="preserve">  молока  и  молочных  продуктов.  </w:t>
            </w:r>
            <w:proofErr w:type="gramStart"/>
            <w:r w:rsidRPr="00B7351B">
              <w:rPr>
                <w:rFonts w:ascii="Times New Roman" w:hAnsi="Times New Roman"/>
                <w:sz w:val="24"/>
                <w:szCs w:val="24"/>
              </w:rPr>
              <w:t>Оценка  качества</w:t>
            </w:r>
            <w:proofErr w:type="gramEnd"/>
            <w:r w:rsidRPr="00B7351B">
              <w:rPr>
                <w:rFonts w:ascii="Times New Roman" w:hAnsi="Times New Roman"/>
                <w:sz w:val="24"/>
                <w:szCs w:val="24"/>
              </w:rPr>
              <w:t xml:space="preserve">  мяса  и  колбасных  изделий.</w:t>
            </w:r>
          </w:p>
        </w:tc>
        <w:tc>
          <w:tcPr>
            <w:tcW w:w="3571"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Оценка выполнения лабораторных работ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практических занятий;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реферативных работ;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 Письменный опрос;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тестовых заданий;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Решение ситуационных задач</w:t>
            </w:r>
          </w:p>
        </w:tc>
      </w:tr>
      <w:tr w:rsidR="001B67C3" w:rsidRPr="00B7351B" w:rsidTr="00B7351B">
        <w:tc>
          <w:tcPr>
            <w:tcW w:w="3866"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ПК 5.3. </w:t>
            </w:r>
            <w:proofErr w:type="gramStart"/>
            <w:r w:rsidRPr="00B7351B">
              <w:rPr>
                <w:rFonts w:ascii="Times New Roman" w:hAnsi="Times New Roman"/>
                <w:sz w:val="24"/>
                <w:szCs w:val="24"/>
              </w:rPr>
              <w:t>Выбор  и</w:t>
            </w:r>
            <w:proofErr w:type="gramEnd"/>
            <w:r w:rsidRPr="00B7351B">
              <w:rPr>
                <w:rFonts w:ascii="Times New Roman" w:hAnsi="Times New Roman"/>
                <w:sz w:val="24"/>
                <w:szCs w:val="24"/>
              </w:rPr>
              <w:t xml:space="preserve">  использование  различных  методов  оценки  качества  сырья  и продуктов переработки</w:t>
            </w:r>
          </w:p>
        </w:tc>
        <w:tc>
          <w:tcPr>
            <w:tcW w:w="4046" w:type="dxa"/>
          </w:tcPr>
          <w:p w:rsidR="001B67C3" w:rsidRPr="00B7351B" w:rsidRDefault="001B67C3" w:rsidP="00B7351B">
            <w:pPr>
              <w:pStyle w:val="a3"/>
              <w:rPr>
                <w:rFonts w:ascii="Times New Roman" w:hAnsi="Times New Roman"/>
                <w:sz w:val="24"/>
                <w:szCs w:val="24"/>
              </w:rPr>
            </w:pPr>
            <w:proofErr w:type="gramStart"/>
            <w:r w:rsidRPr="00B7351B">
              <w:rPr>
                <w:rFonts w:ascii="Times New Roman" w:hAnsi="Times New Roman"/>
                <w:sz w:val="24"/>
                <w:szCs w:val="24"/>
              </w:rPr>
              <w:t>Знание  требований</w:t>
            </w:r>
            <w:proofErr w:type="gramEnd"/>
            <w:r w:rsidRPr="00B7351B">
              <w:rPr>
                <w:rFonts w:ascii="Times New Roman" w:hAnsi="Times New Roman"/>
                <w:sz w:val="24"/>
                <w:szCs w:val="24"/>
              </w:rPr>
              <w:t xml:space="preserve">  государственных  стандартов  на  с/х сырье  и  продукции  переработки.  </w:t>
            </w:r>
            <w:proofErr w:type="gramStart"/>
            <w:r w:rsidRPr="00B7351B">
              <w:rPr>
                <w:rFonts w:ascii="Times New Roman" w:hAnsi="Times New Roman"/>
                <w:sz w:val="24"/>
                <w:szCs w:val="24"/>
              </w:rPr>
              <w:t>Требования  к</w:t>
            </w:r>
            <w:proofErr w:type="gramEnd"/>
            <w:r w:rsidRPr="00B7351B">
              <w:rPr>
                <w:rFonts w:ascii="Times New Roman" w:hAnsi="Times New Roman"/>
                <w:sz w:val="24"/>
                <w:szCs w:val="24"/>
              </w:rPr>
              <w:t xml:space="preserve">  параметрам  хранения.  </w:t>
            </w:r>
            <w:proofErr w:type="gramStart"/>
            <w:r w:rsidRPr="00B7351B">
              <w:rPr>
                <w:rFonts w:ascii="Times New Roman" w:hAnsi="Times New Roman"/>
                <w:sz w:val="24"/>
                <w:szCs w:val="24"/>
              </w:rPr>
              <w:t>Виды  порчи</w:t>
            </w:r>
            <w:proofErr w:type="gramEnd"/>
            <w:r w:rsidRPr="00B7351B">
              <w:rPr>
                <w:rFonts w:ascii="Times New Roman" w:hAnsi="Times New Roman"/>
                <w:sz w:val="24"/>
                <w:szCs w:val="24"/>
              </w:rPr>
              <w:t xml:space="preserve">  и  фальсификации  продукции.  </w:t>
            </w:r>
            <w:proofErr w:type="gramStart"/>
            <w:r w:rsidRPr="00B7351B">
              <w:rPr>
                <w:rFonts w:ascii="Times New Roman" w:hAnsi="Times New Roman"/>
                <w:sz w:val="24"/>
                <w:szCs w:val="24"/>
              </w:rPr>
              <w:lastRenderedPageBreak/>
              <w:t>Документация  по</w:t>
            </w:r>
            <w:proofErr w:type="gramEnd"/>
            <w:r w:rsidRPr="00B7351B">
              <w:rPr>
                <w:rFonts w:ascii="Times New Roman" w:hAnsi="Times New Roman"/>
                <w:sz w:val="24"/>
                <w:szCs w:val="24"/>
              </w:rPr>
              <w:t xml:space="preserve">  контролю.</w:t>
            </w:r>
          </w:p>
          <w:p w:rsidR="001B67C3" w:rsidRPr="00B7351B" w:rsidRDefault="001B67C3" w:rsidP="00B7351B">
            <w:pPr>
              <w:pStyle w:val="a3"/>
              <w:rPr>
                <w:rFonts w:ascii="Times New Roman" w:hAnsi="Times New Roman"/>
                <w:sz w:val="24"/>
                <w:szCs w:val="24"/>
              </w:rPr>
            </w:pPr>
            <w:proofErr w:type="gramStart"/>
            <w:r w:rsidRPr="00B7351B">
              <w:rPr>
                <w:rFonts w:ascii="Times New Roman" w:hAnsi="Times New Roman"/>
                <w:sz w:val="24"/>
                <w:szCs w:val="24"/>
              </w:rPr>
              <w:t>Сертификаты  соответствия</w:t>
            </w:r>
            <w:proofErr w:type="gramEnd"/>
            <w:r w:rsidRPr="00B7351B">
              <w:rPr>
                <w:rFonts w:ascii="Times New Roman" w:hAnsi="Times New Roman"/>
                <w:sz w:val="24"/>
                <w:szCs w:val="24"/>
              </w:rPr>
              <w:t>,  акты.</w:t>
            </w:r>
          </w:p>
        </w:tc>
        <w:tc>
          <w:tcPr>
            <w:tcW w:w="3571"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lastRenderedPageBreak/>
              <w:t xml:space="preserve">Оценка выполнения реферативных работ;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лабораторных работ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 Письменный опрос;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w:t>
            </w:r>
            <w:r w:rsidRPr="00B7351B">
              <w:rPr>
                <w:rFonts w:ascii="Times New Roman" w:hAnsi="Times New Roman"/>
                <w:sz w:val="24"/>
                <w:szCs w:val="24"/>
              </w:rPr>
              <w:lastRenderedPageBreak/>
              <w:t xml:space="preserve">практических занятий;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 решение производственных </w:t>
            </w:r>
          </w:p>
          <w:p w:rsidR="001B67C3" w:rsidRPr="00B7351B" w:rsidRDefault="001B67C3" w:rsidP="00B7351B">
            <w:pPr>
              <w:pStyle w:val="a3"/>
              <w:rPr>
                <w:rFonts w:ascii="Times New Roman" w:hAnsi="Times New Roman"/>
                <w:sz w:val="24"/>
                <w:szCs w:val="24"/>
              </w:rPr>
            </w:pPr>
            <w:proofErr w:type="gramStart"/>
            <w:r w:rsidRPr="00B7351B">
              <w:rPr>
                <w:rFonts w:ascii="Times New Roman" w:hAnsi="Times New Roman"/>
                <w:sz w:val="24"/>
                <w:szCs w:val="24"/>
              </w:rPr>
              <w:t>ситуаций ;</w:t>
            </w:r>
            <w:proofErr w:type="gramEnd"/>
            <w:r w:rsidRPr="00B7351B">
              <w:rPr>
                <w:rFonts w:ascii="Times New Roman" w:hAnsi="Times New Roman"/>
                <w:sz w:val="24"/>
                <w:szCs w:val="24"/>
              </w:rPr>
              <w:t xml:space="preserve">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участия в ролевых играх;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оценка выполнения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оформления документации.</w:t>
            </w:r>
          </w:p>
        </w:tc>
      </w:tr>
      <w:tr w:rsidR="001B67C3" w:rsidRPr="00B7351B" w:rsidTr="00B7351B">
        <w:tc>
          <w:tcPr>
            <w:tcW w:w="3866" w:type="dxa"/>
          </w:tcPr>
          <w:p w:rsidR="001B67C3" w:rsidRPr="00B7351B" w:rsidRDefault="001B67C3" w:rsidP="00B7351B">
            <w:pPr>
              <w:pStyle w:val="a3"/>
              <w:rPr>
                <w:rFonts w:ascii="Times New Roman" w:hAnsi="Times New Roman"/>
                <w:sz w:val="24"/>
                <w:szCs w:val="24"/>
              </w:rPr>
            </w:pPr>
          </w:p>
        </w:tc>
        <w:tc>
          <w:tcPr>
            <w:tcW w:w="4046" w:type="dxa"/>
          </w:tcPr>
          <w:p w:rsidR="001B67C3" w:rsidRPr="00B7351B" w:rsidRDefault="001B67C3" w:rsidP="00B7351B">
            <w:pPr>
              <w:pStyle w:val="a3"/>
              <w:rPr>
                <w:rFonts w:ascii="Times New Roman" w:hAnsi="Times New Roman"/>
                <w:sz w:val="24"/>
                <w:szCs w:val="24"/>
              </w:rPr>
            </w:pPr>
          </w:p>
        </w:tc>
        <w:tc>
          <w:tcPr>
            <w:tcW w:w="3571" w:type="dxa"/>
          </w:tcPr>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Зачёт по МДК 05.01.</w:t>
            </w:r>
          </w:p>
        </w:tc>
      </w:tr>
    </w:tbl>
    <w:p w:rsidR="001B67C3" w:rsidRPr="00B7351B" w:rsidRDefault="001B67C3" w:rsidP="00B7351B">
      <w:pPr>
        <w:pStyle w:val="a3"/>
        <w:rPr>
          <w:rFonts w:ascii="Times New Roman" w:hAnsi="Times New Roman"/>
          <w:sz w:val="24"/>
          <w:szCs w:val="24"/>
        </w:rPr>
      </w:pPr>
    </w:p>
    <w:p w:rsidR="001B67C3" w:rsidRPr="003F095D" w:rsidRDefault="001B67C3" w:rsidP="00B7351B">
      <w:pPr>
        <w:pStyle w:val="a3"/>
        <w:rPr>
          <w:rFonts w:ascii="Times New Roman" w:hAnsi="Times New Roman"/>
          <w:b/>
          <w:sz w:val="24"/>
          <w:szCs w:val="24"/>
        </w:rPr>
      </w:pPr>
      <w:r w:rsidRPr="003F095D">
        <w:rPr>
          <w:rFonts w:ascii="Times New Roman" w:hAnsi="Times New Roman"/>
          <w:b/>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pPr w:leftFromText="180" w:rightFromText="180" w:vertAnchor="text" w:horzAnchor="margin" w:tblpXSpec="center" w:tblpY="222"/>
        <w:tblW w:w="55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5462"/>
        <w:gridCol w:w="3080"/>
      </w:tblGrid>
      <w:tr w:rsidR="001B67C3" w:rsidRPr="00B7351B" w:rsidTr="003F095D">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Результаты</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(освоенные общие компетенции)</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sz w:val="24"/>
                <w:szCs w:val="24"/>
              </w:rPr>
              <w:t>Основные показатели оценки результата</w:t>
            </w: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sz w:val="24"/>
                <w:szCs w:val="24"/>
              </w:rPr>
              <w:t>Формы и методы контроля и оценки</w:t>
            </w:r>
          </w:p>
        </w:tc>
      </w:tr>
      <w:tr w:rsidR="001B67C3" w:rsidRPr="00B7351B" w:rsidTr="003F095D">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ОК 1. Понимать сущность и социальную значимость своей будущей профессии проявлять к ней устойчивый интерес. </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Формулирование интереса к будущей профессии и понимание её значимости в современном обществе;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Документально подтвержденная: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высокая учебно-познавательная активность на теоретических и практических занятиях;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активное участие </w:t>
            </w:r>
            <w:proofErr w:type="gramStart"/>
            <w:r w:rsidRPr="00B7351B">
              <w:rPr>
                <w:rFonts w:ascii="Times New Roman" w:hAnsi="Times New Roman"/>
                <w:sz w:val="24"/>
                <w:szCs w:val="24"/>
              </w:rPr>
              <w:t>в  конкурсах</w:t>
            </w:r>
            <w:proofErr w:type="gramEnd"/>
            <w:r w:rsidRPr="00B7351B">
              <w:rPr>
                <w:rFonts w:ascii="Times New Roman" w:hAnsi="Times New Roman"/>
                <w:sz w:val="24"/>
                <w:szCs w:val="24"/>
              </w:rPr>
              <w:t xml:space="preserve">, конференциях, олимпиадах по специальности;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участие в исследовательской работе; - ответственная </w:t>
            </w:r>
            <w:proofErr w:type="gramStart"/>
            <w:r w:rsidRPr="00B7351B">
              <w:rPr>
                <w:rFonts w:ascii="Times New Roman" w:hAnsi="Times New Roman"/>
                <w:sz w:val="24"/>
                <w:szCs w:val="24"/>
              </w:rPr>
              <w:t>и  добросовестная</w:t>
            </w:r>
            <w:proofErr w:type="gramEnd"/>
            <w:r w:rsidRPr="00B7351B">
              <w:rPr>
                <w:rFonts w:ascii="Times New Roman" w:hAnsi="Times New Roman"/>
                <w:sz w:val="24"/>
                <w:szCs w:val="24"/>
              </w:rPr>
              <w:t xml:space="preserve"> работа на практике. </w:t>
            </w: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-наблюдение и оценка</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деятельности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обучающихся в процессе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освоения </w:t>
            </w:r>
            <w:proofErr w:type="gramStart"/>
            <w:r w:rsidRPr="00B7351B">
              <w:rPr>
                <w:rFonts w:ascii="Times New Roman" w:hAnsi="Times New Roman"/>
                <w:sz w:val="24"/>
                <w:szCs w:val="24"/>
              </w:rPr>
              <w:t>ВПД ,</w:t>
            </w:r>
            <w:proofErr w:type="gramEnd"/>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оценка портфолио </w:t>
            </w:r>
          </w:p>
        </w:tc>
      </w:tr>
      <w:tr w:rsidR="001B67C3" w:rsidRPr="00B7351B" w:rsidTr="003F095D">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ОК 2. Организовывать собственную деятельность, выбирать типовые методы и </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способы выполнения профессиональных задач, оценивать их эффективность и качество</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Выбор и применение методов и способов решения профессиональных задач в </w:t>
            </w:r>
            <w:proofErr w:type="gramStart"/>
            <w:r w:rsidRPr="00B7351B">
              <w:rPr>
                <w:rFonts w:ascii="Times New Roman" w:hAnsi="Times New Roman"/>
                <w:sz w:val="24"/>
                <w:szCs w:val="24"/>
              </w:rPr>
              <w:t>области  технохимического</w:t>
            </w:r>
            <w:proofErr w:type="gramEnd"/>
            <w:r w:rsidRPr="00B7351B">
              <w:rPr>
                <w:rFonts w:ascii="Times New Roman" w:hAnsi="Times New Roman"/>
                <w:sz w:val="24"/>
                <w:szCs w:val="24"/>
              </w:rPr>
              <w:t xml:space="preserve">  контроля  качества  продуктов  переработки. Анализ, оценка эффективности и качества </w:t>
            </w:r>
            <w:proofErr w:type="gramStart"/>
            <w:r w:rsidRPr="00B7351B">
              <w:rPr>
                <w:rFonts w:ascii="Times New Roman" w:hAnsi="Times New Roman"/>
                <w:sz w:val="24"/>
                <w:szCs w:val="24"/>
              </w:rPr>
              <w:t>собственной  профессиональной</w:t>
            </w:r>
            <w:proofErr w:type="gramEnd"/>
            <w:r w:rsidRPr="00B7351B">
              <w:rPr>
                <w:rFonts w:ascii="Times New Roman" w:hAnsi="Times New Roman"/>
                <w:sz w:val="24"/>
                <w:szCs w:val="24"/>
              </w:rPr>
              <w:t xml:space="preserve"> деятельности .</w:t>
            </w: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-наблюдение и оценка</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деятельности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обучающихся в процессе</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освоения ВПД</w:t>
            </w:r>
          </w:p>
        </w:tc>
      </w:tr>
      <w:tr w:rsidR="001B67C3" w:rsidRPr="00B7351B" w:rsidTr="003F095D">
        <w:trPr>
          <w:trHeight w:val="1552"/>
        </w:trPr>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ОК 3. Принимать решения в стандартных и нестандартных ситуациях и нести за них </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proofErr w:type="gramStart"/>
            <w:r w:rsidRPr="00B7351B">
              <w:rPr>
                <w:rFonts w:ascii="Times New Roman" w:hAnsi="Times New Roman"/>
                <w:bCs/>
                <w:sz w:val="24"/>
                <w:szCs w:val="24"/>
              </w:rPr>
              <w:t>Принципиальный  подход</w:t>
            </w:r>
            <w:proofErr w:type="gramEnd"/>
            <w:r w:rsidRPr="00B7351B">
              <w:rPr>
                <w:rFonts w:ascii="Times New Roman" w:hAnsi="Times New Roman"/>
                <w:bCs/>
                <w:sz w:val="24"/>
                <w:szCs w:val="24"/>
              </w:rPr>
              <w:t xml:space="preserve">   в  стандартных </w:t>
            </w:r>
            <w:proofErr w:type="spellStart"/>
            <w:r w:rsidRPr="00B7351B">
              <w:rPr>
                <w:rFonts w:ascii="Times New Roman" w:hAnsi="Times New Roman"/>
                <w:bCs/>
                <w:sz w:val="24"/>
                <w:szCs w:val="24"/>
              </w:rPr>
              <w:t>инестандартных</w:t>
            </w:r>
            <w:proofErr w:type="spellEnd"/>
            <w:r w:rsidRPr="00B7351B">
              <w:rPr>
                <w:rFonts w:ascii="Times New Roman" w:hAnsi="Times New Roman"/>
                <w:bCs/>
                <w:sz w:val="24"/>
                <w:szCs w:val="24"/>
              </w:rPr>
              <w:t xml:space="preserve"> профессиональных ситуациях ; Способность  анализировать свою профессиональную деятельность и нести ответственность за неё. </w:t>
            </w: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 наблюдение и оценка </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деятельности </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обучающихся в</w:t>
            </w:r>
            <w:r w:rsidRPr="00B7351B">
              <w:rPr>
                <w:rFonts w:ascii="Times New Roman" w:hAnsi="Times New Roman"/>
                <w:sz w:val="24"/>
                <w:szCs w:val="24"/>
              </w:rPr>
              <w:t xml:space="preserve"> </w:t>
            </w:r>
            <w:r w:rsidRPr="00B7351B">
              <w:rPr>
                <w:rFonts w:ascii="Times New Roman" w:hAnsi="Times New Roman"/>
                <w:bCs/>
                <w:sz w:val="24"/>
                <w:szCs w:val="24"/>
              </w:rPr>
              <w:t>процессе</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 освоения ВПД. </w:t>
            </w:r>
          </w:p>
        </w:tc>
      </w:tr>
      <w:tr w:rsidR="001B67C3" w:rsidRPr="00B7351B" w:rsidTr="003F095D">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ОК4. Осуществлять поиск и использование информации, необходимой для эффективного </w:t>
            </w:r>
            <w:proofErr w:type="gramStart"/>
            <w:r w:rsidRPr="00B7351B">
              <w:rPr>
                <w:rFonts w:ascii="Times New Roman" w:hAnsi="Times New Roman"/>
                <w:bCs/>
                <w:sz w:val="24"/>
                <w:szCs w:val="24"/>
              </w:rPr>
              <w:t>выполнения  профессиональных</w:t>
            </w:r>
            <w:proofErr w:type="gramEnd"/>
            <w:r w:rsidRPr="00B7351B">
              <w:rPr>
                <w:rFonts w:ascii="Times New Roman" w:hAnsi="Times New Roman"/>
                <w:bCs/>
                <w:sz w:val="24"/>
                <w:szCs w:val="24"/>
              </w:rPr>
              <w:t xml:space="preserve"> задач,  профессионального и личностного развития. </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Эффективный поиск необходимой информации; Использование различных источников информации, включая электронные </w:t>
            </w: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-оценка решения</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ситуационных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(профессиональных) задач на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практических занятиях</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 наблюдение и оценка</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деятельности обучающихся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во время производственной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практики </w:t>
            </w:r>
          </w:p>
        </w:tc>
      </w:tr>
      <w:tr w:rsidR="001B67C3" w:rsidRPr="00B7351B" w:rsidTr="003F095D">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ОК 5. Использовать информационно-</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коммуникационные </w:t>
            </w:r>
            <w:r w:rsidRPr="00B7351B">
              <w:rPr>
                <w:rFonts w:ascii="Times New Roman" w:hAnsi="Times New Roman"/>
                <w:bCs/>
                <w:sz w:val="24"/>
                <w:szCs w:val="24"/>
              </w:rPr>
              <w:lastRenderedPageBreak/>
              <w:t xml:space="preserve">технологии </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в профессиональной деятельности. </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lastRenderedPageBreak/>
              <w:t>Работа с персональным компьютером, Интернетом, другими электронными носителями на уровне пользователя</w:t>
            </w: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оценка решения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профессиональной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деятельности с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lastRenderedPageBreak/>
              <w:t>использованием ИКТ</w:t>
            </w:r>
          </w:p>
        </w:tc>
      </w:tr>
      <w:tr w:rsidR="001B67C3" w:rsidRPr="00B7351B" w:rsidTr="003F095D">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lastRenderedPageBreak/>
              <w:t>ОК 6. Работать в коллективе и команде, эффективно общаться с коллегами, руководством, потребителями.</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Взаимодействие с обучающимися, преподавателями и   </w:t>
            </w:r>
            <w:proofErr w:type="gramStart"/>
            <w:r w:rsidRPr="00B7351B">
              <w:rPr>
                <w:rFonts w:ascii="Times New Roman" w:hAnsi="Times New Roman"/>
                <w:sz w:val="24"/>
                <w:szCs w:val="24"/>
              </w:rPr>
              <w:t>специалистами  АПК</w:t>
            </w:r>
            <w:proofErr w:type="gramEnd"/>
            <w:r w:rsidRPr="00B7351B">
              <w:rPr>
                <w:rFonts w:ascii="Times New Roman" w:hAnsi="Times New Roman"/>
                <w:sz w:val="24"/>
                <w:szCs w:val="24"/>
              </w:rPr>
              <w:t xml:space="preserve"> в ходе обучения;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Грамотное взаимодействие </w:t>
            </w:r>
            <w:proofErr w:type="gramStart"/>
            <w:r w:rsidRPr="00B7351B">
              <w:rPr>
                <w:rFonts w:ascii="Times New Roman" w:hAnsi="Times New Roman"/>
                <w:sz w:val="24"/>
                <w:szCs w:val="24"/>
              </w:rPr>
              <w:t>с  руководителями</w:t>
            </w:r>
            <w:proofErr w:type="gramEnd"/>
            <w:r w:rsidRPr="00B7351B">
              <w:rPr>
                <w:rFonts w:ascii="Times New Roman" w:hAnsi="Times New Roman"/>
                <w:sz w:val="24"/>
                <w:szCs w:val="24"/>
              </w:rPr>
              <w:t xml:space="preserve">  фермерских  и  крестьянских  хозяйств в процессе выполнения профессиональной деятельности. </w:t>
            </w: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наблюдение и оценка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деятельности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обучающихся в коллективе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в процессе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практических занятий и на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практике </w:t>
            </w:r>
          </w:p>
        </w:tc>
      </w:tr>
      <w:tr w:rsidR="001B67C3" w:rsidRPr="00B7351B" w:rsidTr="003F095D">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ОК8. Самостоятельно определять задачи </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профессионального и личностного развития, </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заниматься самообразованием, осознанно планировать повышение квалификации. </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Организация самостоятельных занятий при изучении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профессионального модуля, представление плана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самообразования с планом саморазвития и постановкой целей и задач на ближайшее и отдаленное будущее, выбор и обоснование </w:t>
            </w:r>
            <w:proofErr w:type="gramStart"/>
            <w:r w:rsidRPr="00B7351B">
              <w:rPr>
                <w:rFonts w:ascii="Times New Roman" w:hAnsi="Times New Roman"/>
                <w:sz w:val="24"/>
                <w:szCs w:val="24"/>
              </w:rPr>
              <w:t>траектории  профессионального</w:t>
            </w:r>
            <w:proofErr w:type="gramEnd"/>
            <w:r w:rsidRPr="00B7351B">
              <w:rPr>
                <w:rFonts w:ascii="Times New Roman" w:hAnsi="Times New Roman"/>
                <w:sz w:val="24"/>
                <w:szCs w:val="24"/>
              </w:rPr>
              <w:t xml:space="preserve"> роста.</w:t>
            </w: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наблюдение и оценка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деятельности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обучающихся в процессе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освоения ВПД</w:t>
            </w:r>
          </w:p>
        </w:tc>
      </w:tr>
      <w:tr w:rsidR="001B67C3" w:rsidRPr="00B7351B" w:rsidTr="003F095D">
        <w:tc>
          <w:tcPr>
            <w:tcW w:w="1403" w:type="pct"/>
            <w:tcBorders>
              <w:top w:val="single" w:sz="12" w:space="0" w:color="auto"/>
              <w:left w:val="single" w:sz="12" w:space="0" w:color="auto"/>
              <w:bottom w:val="single" w:sz="12" w:space="0" w:color="auto"/>
            </w:tcBorders>
            <w:vAlign w:val="center"/>
          </w:tcPr>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ОК9. Ориентироваться в условиях частой смены технологий в профессиональной </w:t>
            </w:r>
          </w:p>
          <w:p w:rsidR="001B67C3" w:rsidRPr="00B7351B" w:rsidRDefault="001B67C3" w:rsidP="003F095D">
            <w:pPr>
              <w:pStyle w:val="a3"/>
              <w:rPr>
                <w:rFonts w:ascii="Times New Roman" w:hAnsi="Times New Roman"/>
                <w:bCs/>
                <w:sz w:val="24"/>
                <w:szCs w:val="24"/>
              </w:rPr>
            </w:pPr>
            <w:r w:rsidRPr="00B7351B">
              <w:rPr>
                <w:rFonts w:ascii="Times New Roman" w:hAnsi="Times New Roman"/>
                <w:bCs/>
                <w:sz w:val="24"/>
                <w:szCs w:val="24"/>
              </w:rPr>
              <w:t xml:space="preserve">деятельности </w:t>
            </w:r>
          </w:p>
        </w:tc>
        <w:tc>
          <w:tcPr>
            <w:tcW w:w="2300" w:type="pct"/>
            <w:tcBorders>
              <w:top w:val="single" w:sz="12" w:space="0" w:color="auto"/>
              <w:bottom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Анализ инноваций </w:t>
            </w:r>
            <w:proofErr w:type="gramStart"/>
            <w:r w:rsidRPr="00B7351B">
              <w:rPr>
                <w:rFonts w:ascii="Times New Roman" w:hAnsi="Times New Roman"/>
                <w:sz w:val="24"/>
                <w:szCs w:val="24"/>
              </w:rPr>
              <w:t>в  технологиях</w:t>
            </w:r>
            <w:proofErr w:type="gramEnd"/>
            <w:r w:rsidRPr="00B7351B">
              <w:rPr>
                <w:rFonts w:ascii="Times New Roman" w:hAnsi="Times New Roman"/>
                <w:sz w:val="24"/>
                <w:szCs w:val="24"/>
              </w:rPr>
              <w:t xml:space="preserve">  перерабатывающей  промышленности.</w:t>
            </w:r>
          </w:p>
          <w:p w:rsidR="001B67C3" w:rsidRPr="00B7351B" w:rsidRDefault="001B67C3" w:rsidP="003F095D">
            <w:pPr>
              <w:pStyle w:val="a3"/>
              <w:rPr>
                <w:rFonts w:ascii="Times New Roman" w:hAnsi="Times New Roman"/>
                <w:sz w:val="24"/>
                <w:szCs w:val="24"/>
              </w:rPr>
            </w:pPr>
          </w:p>
        </w:tc>
        <w:tc>
          <w:tcPr>
            <w:tcW w:w="1297" w:type="pct"/>
            <w:tcBorders>
              <w:top w:val="single" w:sz="12" w:space="0" w:color="auto"/>
              <w:bottom w:val="single" w:sz="12" w:space="0" w:color="auto"/>
              <w:right w:val="single" w:sz="12" w:space="0" w:color="auto"/>
            </w:tcBorders>
            <w:vAlign w:val="center"/>
          </w:tcPr>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 наблюдение и оценка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деятельности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 xml:space="preserve">обучающихся в процессе </w:t>
            </w:r>
          </w:p>
          <w:p w:rsidR="001B67C3" w:rsidRPr="00B7351B" w:rsidRDefault="001B67C3" w:rsidP="003F095D">
            <w:pPr>
              <w:pStyle w:val="a3"/>
              <w:rPr>
                <w:rFonts w:ascii="Times New Roman" w:hAnsi="Times New Roman"/>
                <w:sz w:val="24"/>
                <w:szCs w:val="24"/>
              </w:rPr>
            </w:pPr>
            <w:r w:rsidRPr="00B7351B">
              <w:rPr>
                <w:rFonts w:ascii="Times New Roman" w:hAnsi="Times New Roman"/>
                <w:sz w:val="24"/>
                <w:szCs w:val="24"/>
              </w:rPr>
              <w:t>освоения ВПД</w:t>
            </w:r>
          </w:p>
        </w:tc>
      </w:tr>
    </w:tbl>
    <w:p w:rsidR="001B67C3" w:rsidRPr="00B7351B" w:rsidRDefault="001B67C3" w:rsidP="00B7351B">
      <w:pPr>
        <w:pStyle w:val="a3"/>
        <w:rPr>
          <w:rFonts w:ascii="Times New Roman" w:hAnsi="Times New Roman"/>
          <w:sz w:val="24"/>
          <w:szCs w:val="24"/>
        </w:rPr>
      </w:pPr>
    </w:p>
    <w:p w:rsidR="001B67C3" w:rsidRPr="003F095D" w:rsidRDefault="001B67C3" w:rsidP="00B7351B">
      <w:pPr>
        <w:pStyle w:val="a3"/>
        <w:rPr>
          <w:rFonts w:ascii="Times New Roman" w:hAnsi="Times New Roman"/>
          <w:b/>
          <w:sz w:val="24"/>
          <w:szCs w:val="24"/>
        </w:rPr>
      </w:pPr>
      <w:r w:rsidRPr="003F095D">
        <w:rPr>
          <w:rFonts w:ascii="Times New Roman" w:hAnsi="Times New Roman"/>
          <w:b/>
          <w:sz w:val="24"/>
          <w:szCs w:val="24"/>
        </w:rPr>
        <w:t xml:space="preserve">7. Оценочные материалы и компоненты  </w:t>
      </w:r>
    </w:p>
    <w:p w:rsidR="001B67C3" w:rsidRPr="00B7351B" w:rsidRDefault="001B67C3" w:rsidP="00B7351B">
      <w:pPr>
        <w:pStyle w:val="a3"/>
        <w:rPr>
          <w:rFonts w:ascii="Times New Roman" w:hAnsi="Times New Roman"/>
          <w:sz w:val="24"/>
          <w:szCs w:val="24"/>
        </w:rPr>
      </w:pP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Типовые контрольные задания и (или) иные материалы, необходимые для оценки знаний, умений, навыков и (или) опыта деятельности, характеризующих этап формирования компетенций в процессе освоения ОПОП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7.</w:t>
      </w:r>
      <w:proofErr w:type="gramStart"/>
      <w:r w:rsidRPr="00B7351B">
        <w:rPr>
          <w:rFonts w:ascii="Times New Roman" w:hAnsi="Times New Roman"/>
          <w:sz w:val="24"/>
          <w:szCs w:val="24"/>
        </w:rPr>
        <w:t>1.Типовые</w:t>
      </w:r>
      <w:proofErr w:type="gramEnd"/>
      <w:r w:rsidRPr="00B7351B">
        <w:rPr>
          <w:rFonts w:ascii="Times New Roman" w:hAnsi="Times New Roman"/>
          <w:sz w:val="24"/>
          <w:szCs w:val="24"/>
        </w:rPr>
        <w:t xml:space="preserve"> контрольные задания и материалы, необходимые для оценки знаний, умений и навыков, характеризующих продвинутый этап формирования компетенций в процессе освоения ОПОП, содержатся в учебно-методических разработках, приведенных ниже.</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1. Анализ продукции [Электронный ресурс] : метод. указания к лабораторным занятиям по дисциплине ""Технический контроль сельскохозяйственного сырья и продуктов переработки"" [для студентов агрономического факультета, обучающихся на очной форме по направлению 35.03.07 Технология производства и переработки сельскохозяйственной продукции] / Южно-Уральский ГАУ, Институт агроэкологии ; сост. А. А. Калганов. - Миасское: Южно-Уральский ГАУ, 2016. - 30 </w:t>
      </w:r>
      <w:proofErr w:type="gramStart"/>
      <w:r w:rsidRPr="00B7351B">
        <w:rPr>
          <w:rFonts w:ascii="Times New Roman" w:hAnsi="Times New Roman"/>
          <w:sz w:val="24"/>
          <w:szCs w:val="24"/>
        </w:rPr>
        <w:t>с. :</w:t>
      </w:r>
      <w:proofErr w:type="gramEnd"/>
      <w:r w:rsidRPr="00B7351B">
        <w:rPr>
          <w:rFonts w:ascii="Times New Roman" w:hAnsi="Times New Roman"/>
          <w:sz w:val="24"/>
          <w:szCs w:val="24"/>
        </w:rPr>
        <w:t xml:space="preserve"> табл. - С прил. Адрес в сети: http://192.168.2.40/Books/keaz075.pdf </w:t>
      </w:r>
      <w:hyperlink r:id="rId20" w:history="1">
        <w:r w:rsidRPr="00B7351B">
          <w:rPr>
            <w:rStyle w:val="ae"/>
            <w:rFonts w:ascii="Times New Roman" w:hAnsi="Times New Roman"/>
            <w:sz w:val="24"/>
            <w:szCs w:val="24"/>
          </w:rPr>
          <w:t>http://188.43.29.221:8080/webdocs/iae/keaz075.pdf</w:t>
        </w:r>
      </w:hyperlink>
      <w:r w:rsidRPr="00B7351B">
        <w:rPr>
          <w:rFonts w:ascii="Times New Roman" w:hAnsi="Times New Roman"/>
          <w:sz w:val="24"/>
          <w:szCs w:val="24"/>
        </w:rPr>
        <w:t xml:space="preserve">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 Технохимический контроль сельскохозяйственного сырья и продуктов переработки [Электронный ресурс] : метод. указания к самостоятельной работе по дисциплине [для бакалавров агрономического факультета, обучающихся по направлению 35.03.07 ""Технология производства и переработки сельскохозяйственной продукции"" очной формы обучения] / Южно-Уральский ГАУ, Институт агроэкологии ; сост. А. А. Калганов. - Миасское: Южно-Уральский ГАУ, 2016. - 26 </w:t>
      </w:r>
      <w:proofErr w:type="gramStart"/>
      <w:r w:rsidRPr="00B7351B">
        <w:rPr>
          <w:rFonts w:ascii="Times New Roman" w:hAnsi="Times New Roman"/>
          <w:sz w:val="24"/>
          <w:szCs w:val="24"/>
        </w:rPr>
        <w:t>с. :</w:t>
      </w:r>
      <w:proofErr w:type="gramEnd"/>
      <w:r w:rsidRPr="00B7351B">
        <w:rPr>
          <w:rFonts w:ascii="Times New Roman" w:hAnsi="Times New Roman"/>
          <w:sz w:val="24"/>
          <w:szCs w:val="24"/>
        </w:rPr>
        <w:t xml:space="preserve"> табл. - </w:t>
      </w:r>
      <w:proofErr w:type="spellStart"/>
      <w:r w:rsidRPr="00B7351B">
        <w:rPr>
          <w:rFonts w:ascii="Times New Roman" w:hAnsi="Times New Roman"/>
          <w:sz w:val="24"/>
          <w:szCs w:val="24"/>
        </w:rPr>
        <w:t>Библиогр</w:t>
      </w:r>
      <w:proofErr w:type="spellEnd"/>
      <w:r w:rsidRPr="00B7351B">
        <w:rPr>
          <w:rFonts w:ascii="Times New Roman" w:hAnsi="Times New Roman"/>
          <w:sz w:val="24"/>
          <w:szCs w:val="24"/>
        </w:rPr>
        <w:t>.: с. 26 (8 назв.). Адрес в сети: http://192.168.2.40/Books/keaz087.pdf http://188.43.29.221:8080/webdocs/iae/keaz087.pdf</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7.2. Методические материалы, определяющие процедуры оценивания знаний, умений, навыков и (или) опыта деятельности, характеризующих этап формирования компетенций</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В данном разделе методические материалы, определяющие процедуры оценивания знаний, умений, навыков и(или) опыта деятельности, характеризующих продвинутый этап формирования компетенций по дисциплине «Технохимический контроль сельскохозяйственного сырья и продуктов переработки», приведены применительно к каждому из используемых видов текущего контроля успеваемости и промежуточной аттестации обучающихся</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7.2.1. Оценочные средства для проведения текущего контроля успеваемости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lastRenderedPageBreak/>
        <w:t xml:space="preserve"> Отчет по лабораторной работе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Отчет по лабораторной работе используется для оценки качества освоения обучающимся основной профессиональной образовательной программы по отдельным темам дисциплины. Содержание и форма отчета по лабораторным работам приводится в методических указаниях к лабораторным работам (п. 3 ФОС). Содержание отчета и критерии оценки отчета (табл.) доводятся до сведения обучающихся в начале занятий. Отчет оценивается оценкой «зачтено», «не зачтено». Оценка «зачтено» ставится обучающимся, уровень ЗУН которых соответствует критериям, установленным для положительных оценок («отлично», «хорошо», «удовлетворительно»). Оценка объявляется обучающемуся непосредственно после сдачи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Шкала</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критерии оценивания</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Оценка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изложение материала логично, грамотно; - свободное владение терминологией; - умение высказывать и обосновать свои суждения при ответе на контрольные вопросы; 24 - умение описывать изучаемые явления и процессы; - умение проводить и оценивать результаты измерений; - способность разрешать конкретные ситуации (допускается наличие малозначительных ошибок или недостаточно полное раскрытие содержания вопроса или погрешность непринципиального характера в ответе на вопросы).</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proofErr w:type="gramStart"/>
            <w:r w:rsidRPr="00F52A23">
              <w:rPr>
                <w:rFonts w:ascii="Times New Roman" w:hAnsi="Times New Roman"/>
                <w:sz w:val="24"/>
                <w:szCs w:val="24"/>
              </w:rPr>
              <w:t>оценка  «</w:t>
            </w:r>
            <w:proofErr w:type="gramEnd"/>
            <w:r w:rsidRPr="00F52A23">
              <w:rPr>
                <w:rFonts w:ascii="Times New Roman" w:hAnsi="Times New Roman"/>
                <w:sz w:val="24"/>
                <w:szCs w:val="24"/>
              </w:rPr>
              <w:t>не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отсутствие необходимых теоретических знаний; допущены ошибки в определении понятий и описании изучаемых явлений и процессов, искажен их смысл, не правильно оцениваются результаты измерений; - незнание основного материала учебной программы, допускаются грубые ошибки в изложении.</w:t>
            </w:r>
          </w:p>
        </w:tc>
      </w:tr>
    </w:tbl>
    <w:p w:rsidR="001B67C3" w:rsidRPr="00B7351B" w:rsidRDefault="001B67C3" w:rsidP="00B7351B">
      <w:pPr>
        <w:pStyle w:val="a3"/>
        <w:rPr>
          <w:rFonts w:ascii="Times New Roman" w:hAnsi="Times New Roman"/>
          <w:sz w:val="24"/>
          <w:szCs w:val="24"/>
        </w:rPr>
      </w:pPr>
    </w:p>
    <w:p w:rsidR="001B67C3" w:rsidRPr="003F095D" w:rsidRDefault="001B67C3" w:rsidP="00B7351B">
      <w:pPr>
        <w:pStyle w:val="a3"/>
        <w:rPr>
          <w:rFonts w:ascii="Times New Roman" w:hAnsi="Times New Roman"/>
          <w:b/>
          <w:sz w:val="24"/>
          <w:szCs w:val="24"/>
        </w:rPr>
      </w:pPr>
      <w:r w:rsidRPr="003F095D">
        <w:rPr>
          <w:rFonts w:ascii="Times New Roman" w:hAnsi="Times New Roman"/>
          <w:b/>
          <w:sz w:val="24"/>
          <w:szCs w:val="24"/>
        </w:rPr>
        <w:t xml:space="preserve">Тестирование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Тестирование используется для оценки качества освоения обучающимся основной профессиональной образовательной программы по отдельным темам или разделам дисциплины. Тест представляет собой комплекс стандартизированных заданий, позволяющий упростить процедуру измерения знаний и умений обучающихся. Обучающимся выдаются тестовые задания с формулировкой вопросов и предложением выбрать один правильный ответ из нескольких вариантов ответов.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По результатам теста обучающемуся выставляется оценка «отлично», «хорошо», «удовлетворительно» или «неудовлетворительно».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Критерии оценивания ответа (табл.) доводятся до сведения обучающихся до начала тестирования. Результат тестирования объявляется обучающемуся непосредственно после его сдачи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Шкала</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Критерии оценивания (% правильных ответов)</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отлично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80-100</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хорошо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70-79</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Оценка 3 (удовлетворительно)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50-69</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Оценка 2 (неудовлетворительно)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менее 50</w:t>
            </w:r>
          </w:p>
        </w:tc>
      </w:tr>
    </w:tbl>
    <w:p w:rsidR="001B67C3" w:rsidRPr="00B7351B" w:rsidRDefault="001B67C3" w:rsidP="00B7351B">
      <w:pPr>
        <w:pStyle w:val="a3"/>
        <w:rPr>
          <w:rFonts w:ascii="Times New Roman" w:hAnsi="Times New Roman"/>
          <w:sz w:val="24"/>
          <w:szCs w:val="24"/>
        </w:rPr>
      </w:pP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Примеры тестовых заданий изложены в методических указаниях: Технохимический контроль сельскохозяйственного сырья и продуктов переработки [Электронный ресурс] : метод. указания к самостоятельной работе по дисциплине по направлению 35.03.07 ""Технология производства и переработки сельскохозяйственной продукции"" очной формы обучения;. : табл. - </w:t>
      </w:r>
      <w:proofErr w:type="spellStart"/>
      <w:r w:rsidRPr="00B7351B">
        <w:rPr>
          <w:rFonts w:ascii="Times New Roman" w:hAnsi="Times New Roman"/>
          <w:sz w:val="24"/>
          <w:szCs w:val="24"/>
        </w:rPr>
        <w:t>Библиогр</w:t>
      </w:r>
      <w:proofErr w:type="spellEnd"/>
      <w:r w:rsidRPr="00B7351B">
        <w:rPr>
          <w:rFonts w:ascii="Times New Roman" w:hAnsi="Times New Roman"/>
          <w:sz w:val="24"/>
          <w:szCs w:val="24"/>
        </w:rPr>
        <w:t xml:space="preserve">.: с. 26 (8 назв.). Адрес в сети: http://192.168.2.40/Books/keaz087.pdf </w:t>
      </w:r>
      <w:hyperlink r:id="rId21" w:history="1">
        <w:r w:rsidRPr="00B7351B">
          <w:rPr>
            <w:rStyle w:val="ae"/>
            <w:rFonts w:ascii="Times New Roman" w:hAnsi="Times New Roman"/>
            <w:sz w:val="24"/>
            <w:szCs w:val="24"/>
          </w:rPr>
          <w:t>http://188.43.29.221:8080/webdocs/iae/keaz087.pdf</w:t>
        </w:r>
      </w:hyperlink>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lastRenderedPageBreak/>
        <w:t>Устный ответ на лабораторном занятии</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Устный ответ на лабораторном занятии используется для оценки качества освоения студентом образовательной программы по разделам 1-2 дисциплины.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Ответ оценивается оценкой как «зачтено» или «не зачтено».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Критерии оценки ответа (табл.) доводятся до сведения студентов в начале занятий. Оценка объявляется студенту непосредственно после устного ответа.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Шкала</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критерии оценивания</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Оценка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студент полно усвоил учебный материал; - проявляет навыки анализа, обобщения, критического осмысления и восприятия информации; - материал изложен грамотно, в определенной логической последовательности, точно используется терминология; 25 - показано умение иллюстрировать теоретические положения конкретными примерами, применять их в новой ситуации; - продемонстрирована сформированность и устойчивость компетенций, умений и навыков; - могут быть допущены одна-две неточности при освещении второстепенных вопросов.</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proofErr w:type="gramStart"/>
            <w:r w:rsidRPr="00F52A23">
              <w:rPr>
                <w:rFonts w:ascii="Times New Roman" w:hAnsi="Times New Roman"/>
                <w:sz w:val="24"/>
                <w:szCs w:val="24"/>
              </w:rPr>
              <w:t>оценка  «</w:t>
            </w:r>
            <w:proofErr w:type="gramEnd"/>
            <w:r w:rsidRPr="00F52A23">
              <w:rPr>
                <w:rFonts w:ascii="Times New Roman" w:hAnsi="Times New Roman"/>
                <w:sz w:val="24"/>
                <w:szCs w:val="24"/>
              </w:rPr>
              <w:t>не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не раскрыто основное содержание учебного материала; - обнаружено незнание или непонимание большей, или наиболее важной части учебного материала; - допущены ошибки в определении понятий, при использовании терминологии, которые не исправлены после нескольких наводящих вопросов; - не сформированы компетенции, отсутствуют соответствующие знания, умения и навыки.</w:t>
            </w:r>
          </w:p>
        </w:tc>
      </w:tr>
    </w:tbl>
    <w:p w:rsidR="001B67C3" w:rsidRPr="003F095D" w:rsidRDefault="001B67C3" w:rsidP="00B7351B">
      <w:pPr>
        <w:pStyle w:val="a3"/>
        <w:rPr>
          <w:rFonts w:ascii="Times New Roman" w:hAnsi="Times New Roman"/>
          <w:b/>
          <w:sz w:val="24"/>
          <w:szCs w:val="24"/>
        </w:rPr>
      </w:pPr>
      <w:r w:rsidRPr="003F095D">
        <w:rPr>
          <w:rFonts w:ascii="Times New Roman" w:hAnsi="Times New Roman"/>
          <w:b/>
          <w:sz w:val="24"/>
          <w:szCs w:val="24"/>
        </w:rPr>
        <w:t>Работа в малых группах</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Работа в малых группах предоставляет всем участникам возможность действовать, практиковать навыки сотрудничества, межличностного общения (в частности, владение приемами активного слушания, выработки общего решения, разрешения возникающих разногласий). Работу в группах следует использовать, когда необходимо решить проблему, с которой тяжело справиться индивидуально, когда имеется информация, опыт, ресурсы для взаимного обмена, когда одним из ожидаемых учебных результатов является приобретение навыка работы в команде.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В группах из двух человек высокий уровень обмена информацией и меньше разногласий, но выше и вероятность возникновения напряженности. В случае несогласия участников обсуждение может зайти в тупик, так как в такой группе не найдется ни союзника, ни арбитра.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В группе из трех человек есть опасность подавления более слабого члена группы. Тем не менее группы из трех человек являются наиболее стабильными, участники в них могут вставать на сторону друг друга, выступать в качестве посредников, арбитров, в таких группах легче улаживаются разногласия.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Вообще в группах с четным количеством членов разногласия уладить труднее, чем в группах с нечетным количеством. При нечетном составе группы можно выйти из тупика путем уступки мнению большинства.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В группе из пяти человек больше вероятность, что никто не останется в меньшинстве в одиночку. В такой группе достаточно много участников для выработки различных мнений и продуктивного обмена информацией. В то же время у каждого имеется возможность внести свой вклад в работу, услышать другого и быть услышанным самому.</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При выполнении лабораторных работ по дисциплине рекомендованы группы по 2-3 человека. Работа в группах осуществляется при подготовке, выполнении лабораторной работы, а также подведении итогов и ее сдачи.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lastRenderedPageBreak/>
        <w:t>Шкала и критерии оценивания результата работы в малых группах представлены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Шкала</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критерии оценивания</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Оценка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студент полно усвоил учебный материал; - проявляет навыки анализа, обобщения, критического осмысления и восприятия информации; - материал изложен грамотно, в определенной логической последовательности, точно используется терминология; 25 - показано умение иллюстрировать теоретические положения конкретными примерами, применять их в новой ситуации; - продемонстрирована сформированность и устойчивость компетенций, умений и навыков; - могут быть допущены одна-две неточности при освещении второстепенных вопросов.</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proofErr w:type="gramStart"/>
            <w:r w:rsidRPr="00F52A23">
              <w:rPr>
                <w:rFonts w:ascii="Times New Roman" w:hAnsi="Times New Roman"/>
                <w:sz w:val="24"/>
                <w:szCs w:val="24"/>
              </w:rPr>
              <w:t>оценка  «</w:t>
            </w:r>
            <w:proofErr w:type="gramEnd"/>
            <w:r w:rsidRPr="00F52A23">
              <w:rPr>
                <w:rFonts w:ascii="Times New Roman" w:hAnsi="Times New Roman"/>
                <w:sz w:val="24"/>
                <w:szCs w:val="24"/>
              </w:rPr>
              <w:t>не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не раскрыто основное содержание учебного материала; - обнаружено незнание или непонимание большей, или наиболее важной части учебного материала; - допущены ошибки в определении понятий, при использовании терминологии, которые не исправлены после нескольких наводящих вопросов; - не сформированы компетенции, отсутствуют соответствующие знания, умения и навыки.</w:t>
            </w:r>
          </w:p>
        </w:tc>
      </w:tr>
    </w:tbl>
    <w:p w:rsidR="001B67C3" w:rsidRPr="00B7351B" w:rsidRDefault="001B67C3" w:rsidP="00B7351B">
      <w:pPr>
        <w:pStyle w:val="a3"/>
        <w:rPr>
          <w:rFonts w:ascii="Times New Roman" w:hAnsi="Times New Roman"/>
          <w:sz w:val="24"/>
          <w:szCs w:val="24"/>
        </w:rPr>
      </w:pPr>
    </w:p>
    <w:p w:rsidR="001B67C3" w:rsidRPr="00B7351B" w:rsidRDefault="001B67C3" w:rsidP="00B7351B">
      <w:pPr>
        <w:pStyle w:val="a3"/>
        <w:rPr>
          <w:rFonts w:ascii="Times New Roman" w:hAnsi="Times New Roman"/>
          <w:sz w:val="24"/>
          <w:szCs w:val="24"/>
        </w:rPr>
      </w:pPr>
      <w:r w:rsidRPr="003F095D">
        <w:rPr>
          <w:rFonts w:ascii="Times New Roman" w:hAnsi="Times New Roman"/>
          <w:b/>
          <w:sz w:val="24"/>
          <w:szCs w:val="24"/>
        </w:rPr>
        <w:t xml:space="preserve">Практико-ориентированное обучение на основе химического анализа продуктов </w:t>
      </w:r>
      <w:r w:rsidRPr="00B7351B">
        <w:rPr>
          <w:rFonts w:ascii="Times New Roman" w:hAnsi="Times New Roman"/>
          <w:sz w:val="24"/>
          <w:szCs w:val="24"/>
        </w:rPr>
        <w:t>сельскохозяйственного производства</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Практико-ориентированное обучение позволяет активизировать познавательную деятельность обучающихся, задействовать эмоциональную сферу, жизненный опыт, способствовать включению обучающихся в познавательный процесс. Структура практико-ориентированной задачи, включающая знание – понимание – применение – анализ – синтез – оценку и многократно примененная на занятиях, позволит вооружить обучающихся алгоритмом решения проблемных задач, возникающих в реальной жизни. Поэтому практико-ориентированность позволяет обучающимся приобрести не только необходимые профессиональные компетенции, но и опыт организаторской работы, систему теоретических знаний, умение работать в команде и самостоятельно, брать на себя ответственность за принятые решения, что соответствует федеральному государственному образовательному стандарту.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Сущность практико-ориентированного обучения заключается в построении учебного процесса на основе единства эмоционально-образного и логического компонентов содержания; приобретения новых знаний и формирования практического опыта их использования при решении жизненно важных задач и проблем; эмоционального и познавательного насыщения творческого поиска обучающихся (познавательная деятельность обучающихся активизируется через взаимодействие эмоциональной сферы и жизненного опыта). </w:t>
      </w:r>
    </w:p>
    <w:p w:rsidR="001B67C3" w:rsidRPr="003F095D" w:rsidRDefault="001B67C3" w:rsidP="00B7351B">
      <w:pPr>
        <w:pStyle w:val="a3"/>
        <w:rPr>
          <w:rFonts w:ascii="Times New Roman" w:hAnsi="Times New Roman"/>
          <w:b/>
          <w:sz w:val="24"/>
          <w:szCs w:val="24"/>
        </w:rPr>
      </w:pPr>
      <w:r w:rsidRPr="003F095D">
        <w:rPr>
          <w:rFonts w:ascii="Times New Roman" w:hAnsi="Times New Roman"/>
          <w:b/>
          <w:sz w:val="24"/>
          <w:szCs w:val="24"/>
        </w:rPr>
        <w:t xml:space="preserve">Виды практико-ориентированных задач: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 задачи, связанные с умением прогнозировать;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 задачи, требующие внедрения полученных результатов;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 задачи, содержащие реальные проблемы, требующие нестандартных решений; 4) расчетные задачи. 1. Примеры практико-ориентированных задач по дисциплине приведены в методических указаниях: Анализ продукции [Электронный ресурс] : метод. указания к лабораторным занятиям по дисциплине ""Технический контроль сельскохозяйственного сырья и продуктов переработки"" [для студентов агрономического факультета, обучающихся на очной форме по направлению 35.03.07 Технология производства и переработки сельскохозяйственной продукции] / Южно-Уральский ГАУ, Институт агроэкологии ; сост. А. А. Калганов. - Миасское: Южно-Уральский ГАУ, 2016. - 30 </w:t>
      </w:r>
      <w:proofErr w:type="gramStart"/>
      <w:r w:rsidRPr="00B7351B">
        <w:rPr>
          <w:rFonts w:ascii="Times New Roman" w:hAnsi="Times New Roman"/>
          <w:sz w:val="24"/>
          <w:szCs w:val="24"/>
        </w:rPr>
        <w:t>с. :</w:t>
      </w:r>
      <w:proofErr w:type="gramEnd"/>
      <w:r w:rsidRPr="00B7351B">
        <w:rPr>
          <w:rFonts w:ascii="Times New Roman" w:hAnsi="Times New Roman"/>
          <w:sz w:val="24"/>
          <w:szCs w:val="24"/>
        </w:rPr>
        <w:t xml:space="preserve"> </w:t>
      </w:r>
      <w:r w:rsidRPr="00B7351B">
        <w:rPr>
          <w:rFonts w:ascii="Times New Roman" w:hAnsi="Times New Roman"/>
          <w:sz w:val="24"/>
          <w:szCs w:val="24"/>
        </w:rPr>
        <w:lastRenderedPageBreak/>
        <w:t>табл. - С прил. Адрес в сети: http://192.168.2.40/Books/keaz075.pdf http://188.43.29.221:8080/webdocs/iae/keaz075.pdf Шкала и критерии оценивания результата решения практико-ориентированных задач представлены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Шкала</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критерии оценивания</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Оценка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обучающийся полно усвоил учебный материал и свободно им владеет; - знает, понимает и правильно использует в речи профессиональную терминологию; 27 - проявляет навыки анализа, обобщения, критического осмысления и восприятия информации; - способен соотносить и интегрировать теоретические знания с реальными профессиональными потребностями; - владеет основным профессиональным инструментарием; - продемонстрирована сформированность и устойчивость компетенций, умений и навыков</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proofErr w:type="gramStart"/>
            <w:r w:rsidRPr="00F52A23">
              <w:rPr>
                <w:rFonts w:ascii="Times New Roman" w:hAnsi="Times New Roman"/>
                <w:sz w:val="24"/>
                <w:szCs w:val="24"/>
              </w:rPr>
              <w:t>оценка  «</w:t>
            </w:r>
            <w:proofErr w:type="gramEnd"/>
            <w:r w:rsidRPr="00F52A23">
              <w:rPr>
                <w:rFonts w:ascii="Times New Roman" w:hAnsi="Times New Roman"/>
                <w:sz w:val="24"/>
                <w:szCs w:val="24"/>
              </w:rPr>
              <w:t>не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не раскрыто основное содержание учебного материала; - обнаружено незнание или непонимание большей, или наиболее важной части учебного материала; - допущены ошибки в определении понятий и при использовании терминологии; - не сформированы компетенции, отсутствуют соответствующие знания, умения и навыки.</w:t>
            </w:r>
          </w:p>
        </w:tc>
      </w:tr>
    </w:tbl>
    <w:p w:rsidR="001B67C3" w:rsidRPr="00B7351B" w:rsidRDefault="001B67C3" w:rsidP="00B7351B">
      <w:pPr>
        <w:pStyle w:val="a3"/>
        <w:rPr>
          <w:rFonts w:ascii="Times New Roman" w:hAnsi="Times New Roman"/>
          <w:sz w:val="24"/>
          <w:szCs w:val="24"/>
        </w:rPr>
      </w:pP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Процедуры и оценочные средства для проведения промежуточной аттестации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Зачет является формой оценки качества освоения студентом образовательной программы по разделам дисциплины. По результатам зачета студенту выставляется оценка «зачтено» или «не зачтено».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Зачет проводится в форме опроса. Зачет проводится в специально установленный период, предусмотренный учебным планом.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Критерии оценки ответа студента (табл.), а также форма его проведения доводятся до сведения студентов до начала зачета. Результат зачета объявляется студенту непосредственно после его сдачи, затем выставляется в </w:t>
      </w:r>
      <w:proofErr w:type="spellStart"/>
      <w:r w:rsidRPr="00B7351B">
        <w:rPr>
          <w:rFonts w:ascii="Times New Roman" w:hAnsi="Times New Roman"/>
          <w:sz w:val="24"/>
          <w:szCs w:val="24"/>
        </w:rPr>
        <w:t>зачетно</w:t>
      </w:r>
      <w:proofErr w:type="spellEnd"/>
      <w:r w:rsidRPr="00B7351B">
        <w:rPr>
          <w:rFonts w:ascii="Times New Roman" w:hAnsi="Times New Roman"/>
          <w:sz w:val="24"/>
          <w:szCs w:val="24"/>
        </w:rPr>
        <w:t xml:space="preserve">-экзаменационную ведомость и зачетную </w:t>
      </w:r>
      <w:proofErr w:type="gramStart"/>
      <w:r w:rsidRPr="00B7351B">
        <w:rPr>
          <w:rFonts w:ascii="Times New Roman" w:hAnsi="Times New Roman"/>
          <w:sz w:val="24"/>
          <w:szCs w:val="24"/>
        </w:rPr>
        <w:t>книжку</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Шкала</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критерии оценивания</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Оценка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 xml:space="preserve">знание программного материала, усвоение основной и дополнительной литературы, рекомендованной программой дисциплины, правильное решение задачи (допускается наличие малозначительных ошибок или недостаточно полное раскрытие содержание вопроса или погрешность непринципиального характера в ответе на вопросы). </w:t>
            </w:r>
          </w:p>
        </w:tc>
      </w:tr>
      <w:tr w:rsidR="001B67C3" w:rsidRPr="00B7351B" w:rsidTr="00F52A23">
        <w:tc>
          <w:tcPr>
            <w:tcW w:w="5341" w:type="dxa"/>
          </w:tcPr>
          <w:p w:rsidR="001B67C3" w:rsidRPr="00F52A23" w:rsidRDefault="001B67C3" w:rsidP="00B7351B">
            <w:pPr>
              <w:pStyle w:val="a3"/>
              <w:rPr>
                <w:rFonts w:ascii="Times New Roman" w:hAnsi="Times New Roman"/>
                <w:sz w:val="24"/>
                <w:szCs w:val="24"/>
              </w:rPr>
            </w:pPr>
            <w:proofErr w:type="gramStart"/>
            <w:r w:rsidRPr="00F52A23">
              <w:rPr>
                <w:rFonts w:ascii="Times New Roman" w:hAnsi="Times New Roman"/>
                <w:sz w:val="24"/>
                <w:szCs w:val="24"/>
              </w:rPr>
              <w:t>оценка  «</w:t>
            </w:r>
            <w:proofErr w:type="gramEnd"/>
            <w:r w:rsidRPr="00F52A23">
              <w:rPr>
                <w:rFonts w:ascii="Times New Roman" w:hAnsi="Times New Roman"/>
                <w:sz w:val="24"/>
                <w:szCs w:val="24"/>
              </w:rPr>
              <w:t>не зачтено»</w:t>
            </w:r>
          </w:p>
        </w:tc>
        <w:tc>
          <w:tcPr>
            <w:tcW w:w="5341" w:type="dxa"/>
          </w:tcPr>
          <w:p w:rsidR="001B67C3" w:rsidRPr="00F52A23" w:rsidRDefault="001B67C3" w:rsidP="00B7351B">
            <w:pPr>
              <w:pStyle w:val="a3"/>
              <w:rPr>
                <w:rFonts w:ascii="Times New Roman" w:hAnsi="Times New Roman"/>
                <w:sz w:val="24"/>
                <w:szCs w:val="24"/>
              </w:rPr>
            </w:pPr>
            <w:r w:rsidRPr="00F52A23">
              <w:rPr>
                <w:rFonts w:ascii="Times New Roman" w:hAnsi="Times New Roman"/>
                <w:sz w:val="24"/>
                <w:szCs w:val="24"/>
              </w:rPr>
              <w:t>Оценка «не зачтено» пробелы в знаниях основного программного материала, принципиальные ошибки при ответе на вопросы</w:t>
            </w:r>
          </w:p>
        </w:tc>
      </w:tr>
    </w:tbl>
    <w:p w:rsidR="001B67C3" w:rsidRPr="00B7351B" w:rsidRDefault="001B67C3" w:rsidP="00B7351B">
      <w:pPr>
        <w:pStyle w:val="a3"/>
        <w:rPr>
          <w:rFonts w:ascii="Times New Roman" w:hAnsi="Times New Roman"/>
          <w:sz w:val="24"/>
          <w:szCs w:val="24"/>
        </w:rPr>
      </w:pPr>
    </w:p>
    <w:p w:rsidR="001B67C3" w:rsidRPr="003F095D" w:rsidRDefault="001B67C3" w:rsidP="00B7351B">
      <w:pPr>
        <w:pStyle w:val="a3"/>
        <w:rPr>
          <w:rFonts w:ascii="Times New Roman" w:hAnsi="Times New Roman"/>
          <w:b/>
          <w:sz w:val="24"/>
          <w:szCs w:val="24"/>
        </w:rPr>
      </w:pPr>
      <w:r w:rsidRPr="003F095D">
        <w:rPr>
          <w:rFonts w:ascii="Times New Roman" w:hAnsi="Times New Roman"/>
          <w:b/>
          <w:sz w:val="24"/>
          <w:szCs w:val="24"/>
        </w:rPr>
        <w:t xml:space="preserve">Вопросы к зачету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 Значение технохимического контроля в обеспечении выпуска товаров, требуемого качества. Задачи производимого технохимического контроля.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 Основные факторы, определяющие качество и безопасность с.-х. сырья и продукции переработки.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 Современные методы определения состава и свойств с.-х. сырья и готовой продукции.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4. Роль стандартизации и сертификации в технологическом контроле производства.</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lastRenderedPageBreak/>
        <w:t xml:space="preserve"> 5. Роль и значение организации лаборатории на предприятиях. Функции лаборатории. 6. Устройство и оснащение производственной лаборатории.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7. Организация санитарного контроля производства.</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8. Значение мойки и дезинфекции оборудования на перерабатывающих предприятиях. 9. Современные методы, средства мойки и дезинфекции оборудования.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10. Методы контроля качества сырья и готовой продукции в хлебопекарном производстве.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11. Методы контроля качества сырья и готовой продукции макарон.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12. Технохимический контроль производства яйцепродуктов.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13. Методы контроля качества сырья и готовой продукции кондитерского производства.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14. Методы контроля качества сырья и готовой продукции производства мясных полуфабрикатов.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15. Технохимический контроль производства колбасных изделий.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16. Методы контроля качества сырья и готовой цельномолочной продукции.</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17. Технохимический контроль производства сыров.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18. Технохимический контроль производства мороженого.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19. Технохимический контроль производства детских мясных консервов.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20. Методы контроля качества сырья и готовой продукции соков.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21. Методы контроля качества сырья и готовой продукции алкогольных напитков.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22. Методы контроля качества сырья и готовой продукции производства овощных консервов.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23. Технохимический контроль производства сушеных овощей.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24. Методы контроля качества сырья и готовой продукции из рыбы</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25. Технохимический контроль производства рыбных пресервов и консервов.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26. Средства измерений технологических параметров (классификация и назначение). 27. Роль метрологии в решении задач повышения качества продукции.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28. Нормативно-технологическая и лабораторная документация.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29. Система разработки и постановки новой продукции на производство.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30. Правила составления технологического отчета.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31. Характеристика моющих, очищающих и дезинфицирующих средств.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32. Образование и характеристика загрязнения на оборудовании и способы их удаления.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33. Роль и функции питьевой воды в обеспечении санитарно-эпидемиологического благополучия населения.</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 34. Особенности надзора за системой питьевого водоснабжения на предприятиях пищевой промышленности.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35. Методы подготовки питьевой воды для предприятий пищевой промышленности. 36. Государственный метрологический контроль за средствами измерений.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37. В чем заключаются принципы системы качества ХАССП?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38. Охарактеризуйте основные факторы опасности по системе качества ХАССП.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 xml:space="preserve">39. Классификация показателей качества. </w:t>
      </w:r>
    </w:p>
    <w:p w:rsidR="001B67C3" w:rsidRPr="00B7351B" w:rsidRDefault="001B67C3" w:rsidP="00B7351B">
      <w:pPr>
        <w:pStyle w:val="a3"/>
        <w:rPr>
          <w:rFonts w:ascii="Times New Roman" w:hAnsi="Times New Roman"/>
          <w:sz w:val="24"/>
          <w:szCs w:val="24"/>
        </w:rPr>
      </w:pPr>
      <w:r w:rsidRPr="00B7351B">
        <w:rPr>
          <w:rFonts w:ascii="Times New Roman" w:hAnsi="Times New Roman"/>
          <w:sz w:val="24"/>
          <w:szCs w:val="24"/>
        </w:rPr>
        <w:t>40. Методы и средства управления качеством.</w:t>
      </w:r>
    </w:p>
    <w:p w:rsidR="001B67C3" w:rsidRPr="00B7351B" w:rsidRDefault="001B67C3" w:rsidP="00B7351B">
      <w:pPr>
        <w:pStyle w:val="a3"/>
        <w:rPr>
          <w:rFonts w:ascii="Times New Roman" w:hAnsi="Times New Roman"/>
          <w:sz w:val="24"/>
          <w:szCs w:val="24"/>
        </w:rPr>
      </w:pPr>
    </w:p>
    <w:p w:rsidR="001B67C3" w:rsidRPr="00B7351B" w:rsidRDefault="001B67C3" w:rsidP="00B7351B">
      <w:pPr>
        <w:pStyle w:val="a3"/>
        <w:rPr>
          <w:rFonts w:ascii="Times New Roman" w:hAnsi="Times New Roman"/>
          <w:sz w:val="24"/>
          <w:szCs w:val="24"/>
        </w:rPr>
      </w:pPr>
    </w:p>
    <w:p w:rsidR="001B67C3" w:rsidRPr="00B7351B" w:rsidRDefault="001B67C3" w:rsidP="00B7351B">
      <w:pPr>
        <w:pStyle w:val="a3"/>
        <w:ind w:left="567" w:right="707"/>
        <w:jc w:val="both"/>
        <w:rPr>
          <w:rFonts w:ascii="Times New Roman" w:hAnsi="Times New Roman"/>
          <w:sz w:val="24"/>
          <w:szCs w:val="24"/>
        </w:rPr>
      </w:pPr>
    </w:p>
    <w:p w:rsidR="001B67C3" w:rsidRPr="005A5BD3" w:rsidRDefault="001B67C3" w:rsidP="00B7351B">
      <w:pPr>
        <w:pStyle w:val="a3"/>
        <w:ind w:right="707"/>
        <w:jc w:val="both"/>
        <w:rPr>
          <w:rFonts w:ascii="Times New Roman" w:hAnsi="Times New Roman"/>
          <w:sz w:val="24"/>
          <w:szCs w:val="24"/>
        </w:rPr>
      </w:pPr>
    </w:p>
    <w:p w:rsidR="001B67C3" w:rsidRPr="00B7351B" w:rsidRDefault="001B67C3" w:rsidP="00B7351B">
      <w:pPr>
        <w:rPr>
          <w:rFonts w:ascii="Times New Roman" w:hAnsi="Times New Roman"/>
          <w:sz w:val="24"/>
          <w:szCs w:val="24"/>
          <w:lang w:eastAsia="ru-RU"/>
        </w:rPr>
        <w:sectPr w:rsidR="001B67C3" w:rsidRPr="00B7351B" w:rsidSect="00A22960">
          <w:pgSz w:w="11906" w:h="16838"/>
          <w:pgMar w:top="720" w:right="720" w:bottom="720" w:left="720" w:header="708" w:footer="708" w:gutter="0"/>
          <w:cols w:space="708"/>
          <w:docGrid w:linePitch="360"/>
        </w:sectPr>
      </w:pPr>
    </w:p>
    <w:p w:rsidR="001B67C3" w:rsidRPr="005A5BD3" w:rsidRDefault="001B67C3" w:rsidP="00E901CF">
      <w:pPr>
        <w:pStyle w:val="a3"/>
        <w:ind w:right="707"/>
        <w:jc w:val="both"/>
        <w:rPr>
          <w:rFonts w:ascii="Times New Roman" w:hAnsi="Times New Roman"/>
          <w:sz w:val="24"/>
          <w:szCs w:val="24"/>
        </w:rPr>
      </w:pPr>
    </w:p>
    <w:p w:rsidR="001B67C3" w:rsidRDefault="001B67C3" w:rsidP="002A2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p>
    <w:p w:rsidR="001B67C3" w:rsidRDefault="001B67C3" w:rsidP="002A2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p>
    <w:p w:rsidR="001B67C3" w:rsidRDefault="001B67C3" w:rsidP="002A2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p>
    <w:p w:rsidR="001B67C3" w:rsidRPr="00095564" w:rsidRDefault="001B67C3" w:rsidP="00095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sectPr w:rsidR="001B67C3" w:rsidRPr="00095564" w:rsidSect="009103D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7C3" w:rsidRDefault="001B67C3" w:rsidP="00392143">
      <w:pPr>
        <w:pStyle w:val="a3"/>
      </w:pPr>
      <w:r>
        <w:separator/>
      </w:r>
    </w:p>
  </w:endnote>
  <w:endnote w:type="continuationSeparator" w:id="0">
    <w:p w:rsidR="001B67C3" w:rsidRDefault="001B67C3" w:rsidP="00392143">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7C3" w:rsidRDefault="00C8703E">
    <w:pPr>
      <w:pStyle w:val="ac"/>
      <w:jc w:val="right"/>
    </w:pPr>
    <w:r>
      <w:rPr>
        <w:noProof/>
      </w:rPr>
      <w:fldChar w:fldCharType="begin"/>
    </w:r>
    <w:r>
      <w:rPr>
        <w:noProof/>
      </w:rPr>
      <w:instrText xml:space="preserve"> PAGE   \* MERGEFORMAT </w:instrText>
    </w:r>
    <w:r>
      <w:rPr>
        <w:noProof/>
      </w:rPr>
      <w:fldChar w:fldCharType="separate"/>
    </w:r>
    <w:r w:rsidR="001B67C3">
      <w:rPr>
        <w:noProof/>
      </w:rPr>
      <w:t>1</w:t>
    </w:r>
    <w:r>
      <w:rPr>
        <w:noProof/>
      </w:rPr>
      <w:fldChar w:fldCharType="end"/>
    </w:r>
  </w:p>
  <w:p w:rsidR="001B67C3" w:rsidRDefault="001B67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7C3" w:rsidRDefault="001B67C3" w:rsidP="00392143">
      <w:pPr>
        <w:pStyle w:val="a3"/>
      </w:pPr>
      <w:r>
        <w:separator/>
      </w:r>
    </w:p>
  </w:footnote>
  <w:footnote w:type="continuationSeparator" w:id="0">
    <w:p w:rsidR="001B67C3" w:rsidRDefault="001B67C3" w:rsidP="00392143">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C179A"/>
    <w:multiLevelType w:val="hybridMultilevel"/>
    <w:tmpl w:val="E7A06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FA377CA"/>
    <w:multiLevelType w:val="hybridMultilevel"/>
    <w:tmpl w:val="D9484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D714602"/>
    <w:multiLevelType w:val="hybridMultilevel"/>
    <w:tmpl w:val="52E0B72C"/>
    <w:lvl w:ilvl="0" w:tplc="12F81260">
      <w:start w:val="1"/>
      <w:numFmt w:val="decimal"/>
      <w:lvlText w:val="%1."/>
      <w:lvlJc w:val="left"/>
      <w:pPr>
        <w:ind w:left="450" w:hanging="360"/>
      </w:pPr>
      <w:rPr>
        <w:rFonts w:cs="Times New Roman" w:hint="default"/>
        <w:i w:val="0"/>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3" w15:restartNumberingAfterBreak="0">
    <w:nsid w:val="4D4C2B83"/>
    <w:multiLevelType w:val="hybridMultilevel"/>
    <w:tmpl w:val="B38C7E02"/>
    <w:lvl w:ilvl="0" w:tplc="6EA29962">
      <w:start w:val="1"/>
      <w:numFmt w:val="decimal"/>
      <w:lvlText w:val="%1."/>
      <w:lvlJc w:val="left"/>
      <w:pPr>
        <w:ind w:left="720" w:hanging="360"/>
      </w:pPr>
      <w:rPr>
        <w:rFonts w:ascii="Calibri" w:hAnsi="Calibri"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ABA3A19"/>
    <w:multiLevelType w:val="hybridMultilevel"/>
    <w:tmpl w:val="28E2B8E8"/>
    <w:lvl w:ilvl="0" w:tplc="B88099D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B317F7E"/>
    <w:multiLevelType w:val="multilevel"/>
    <w:tmpl w:val="B8ECA61C"/>
    <w:lvl w:ilvl="0">
      <w:start w:val="1"/>
      <w:numFmt w:val="decimal"/>
      <w:pStyle w:val="1"/>
      <w:lvlText w:val="%1"/>
      <w:lvlJc w:val="left"/>
      <w:pPr>
        <w:tabs>
          <w:tab w:val="num" w:pos="1227"/>
        </w:tabs>
        <w:ind w:left="1227" w:hanging="567"/>
      </w:pPr>
      <w:rPr>
        <w:rFonts w:cs="Times New Roman" w:hint="default"/>
      </w:rPr>
    </w:lvl>
    <w:lvl w:ilvl="1">
      <w:start w:val="1"/>
      <w:numFmt w:val="decimal"/>
      <w:pStyle w:val="2"/>
      <w:lvlText w:val="%1.%2"/>
      <w:lvlJc w:val="left"/>
      <w:pPr>
        <w:tabs>
          <w:tab w:val="num" w:pos="1236"/>
        </w:tabs>
        <w:ind w:left="1236" w:hanging="576"/>
      </w:pPr>
      <w:rPr>
        <w:rFonts w:cs="Times New Roman" w:hint="default"/>
      </w:rPr>
    </w:lvl>
    <w:lvl w:ilvl="2">
      <w:start w:val="1"/>
      <w:numFmt w:val="decimal"/>
      <w:pStyle w:val="3"/>
      <w:lvlText w:val="%1.%2.%3"/>
      <w:lvlJc w:val="left"/>
      <w:pPr>
        <w:tabs>
          <w:tab w:val="num" w:pos="1380"/>
        </w:tabs>
        <w:ind w:left="1380" w:hanging="720"/>
      </w:pPr>
      <w:rPr>
        <w:rFonts w:cs="Times New Roman" w:hint="default"/>
      </w:rPr>
    </w:lvl>
    <w:lvl w:ilvl="3">
      <w:start w:val="1"/>
      <w:numFmt w:val="decimal"/>
      <w:pStyle w:val="4"/>
      <w:lvlText w:val="%1.%2.%3.%4"/>
      <w:lvlJc w:val="left"/>
      <w:pPr>
        <w:tabs>
          <w:tab w:val="num" w:pos="1524"/>
        </w:tabs>
        <w:ind w:left="1524" w:hanging="864"/>
      </w:pPr>
      <w:rPr>
        <w:rFonts w:cs="Times New Roman" w:hint="default"/>
      </w:rPr>
    </w:lvl>
    <w:lvl w:ilvl="4">
      <w:start w:val="1"/>
      <w:numFmt w:val="decimal"/>
      <w:pStyle w:val="5"/>
      <w:lvlText w:val="%1.%2.%3.%4.%5"/>
      <w:lvlJc w:val="left"/>
      <w:pPr>
        <w:tabs>
          <w:tab w:val="num" w:pos="1668"/>
        </w:tabs>
        <w:ind w:left="1668" w:hanging="1008"/>
      </w:pPr>
      <w:rPr>
        <w:rFonts w:cs="Times New Roman" w:hint="default"/>
      </w:rPr>
    </w:lvl>
    <w:lvl w:ilvl="5">
      <w:start w:val="1"/>
      <w:numFmt w:val="decimal"/>
      <w:pStyle w:val="6"/>
      <w:lvlText w:val="%1.%2.%3.%4.%5.%6"/>
      <w:lvlJc w:val="left"/>
      <w:pPr>
        <w:tabs>
          <w:tab w:val="num" w:pos="1812"/>
        </w:tabs>
        <w:ind w:left="1812" w:hanging="1152"/>
      </w:pPr>
      <w:rPr>
        <w:rFonts w:cs="Times New Roman" w:hint="default"/>
      </w:rPr>
    </w:lvl>
    <w:lvl w:ilvl="6">
      <w:start w:val="1"/>
      <w:numFmt w:val="decimal"/>
      <w:pStyle w:val="7"/>
      <w:lvlText w:val="%1.%2.%3.%4.%5.%6.%7"/>
      <w:lvlJc w:val="left"/>
      <w:pPr>
        <w:tabs>
          <w:tab w:val="num" w:pos="1956"/>
        </w:tabs>
        <w:ind w:left="1956" w:hanging="1296"/>
      </w:pPr>
      <w:rPr>
        <w:rFonts w:cs="Times New Roman" w:hint="default"/>
      </w:rPr>
    </w:lvl>
    <w:lvl w:ilvl="7">
      <w:start w:val="1"/>
      <w:numFmt w:val="decimal"/>
      <w:pStyle w:val="8"/>
      <w:lvlText w:val="%1.%2.%3.%4.%5.%6.%7.%8"/>
      <w:lvlJc w:val="left"/>
      <w:pPr>
        <w:tabs>
          <w:tab w:val="num" w:pos="2100"/>
        </w:tabs>
        <w:ind w:left="2100" w:hanging="1440"/>
      </w:pPr>
      <w:rPr>
        <w:rFonts w:cs="Times New Roman" w:hint="default"/>
      </w:rPr>
    </w:lvl>
    <w:lvl w:ilvl="8">
      <w:start w:val="1"/>
      <w:numFmt w:val="decimal"/>
      <w:pStyle w:val="9"/>
      <w:lvlText w:val="%1.%2.%3.%4.%5.%6.%7.%8.%9"/>
      <w:lvlJc w:val="left"/>
      <w:pPr>
        <w:tabs>
          <w:tab w:val="num" w:pos="2244"/>
        </w:tabs>
        <w:ind w:left="2244" w:hanging="1584"/>
      </w:pPr>
      <w:rPr>
        <w:rFonts w:cs="Times New Roman" w:hint="default"/>
      </w:rPr>
    </w:lvl>
  </w:abstractNum>
  <w:abstractNum w:abstractNumId="6" w15:restartNumberingAfterBreak="0">
    <w:nsid w:val="70066856"/>
    <w:multiLevelType w:val="hybridMultilevel"/>
    <w:tmpl w:val="67B4DE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95564"/>
    <w:rsid w:val="00017990"/>
    <w:rsid w:val="000253B8"/>
    <w:rsid w:val="00026691"/>
    <w:rsid w:val="00032286"/>
    <w:rsid w:val="00071D63"/>
    <w:rsid w:val="0008226E"/>
    <w:rsid w:val="00085621"/>
    <w:rsid w:val="00095564"/>
    <w:rsid w:val="000A2D33"/>
    <w:rsid w:val="000A4915"/>
    <w:rsid w:val="000B3BF9"/>
    <w:rsid w:val="000C0A0E"/>
    <w:rsid w:val="0010500F"/>
    <w:rsid w:val="00105318"/>
    <w:rsid w:val="001102F2"/>
    <w:rsid w:val="00116F2A"/>
    <w:rsid w:val="00144AB7"/>
    <w:rsid w:val="0018647A"/>
    <w:rsid w:val="001A18EC"/>
    <w:rsid w:val="001B67C3"/>
    <w:rsid w:val="001D0E01"/>
    <w:rsid w:val="00267C05"/>
    <w:rsid w:val="002A2297"/>
    <w:rsid w:val="002E1020"/>
    <w:rsid w:val="002F3E4A"/>
    <w:rsid w:val="00340FA8"/>
    <w:rsid w:val="003642F9"/>
    <w:rsid w:val="00392143"/>
    <w:rsid w:val="003938C9"/>
    <w:rsid w:val="003E2042"/>
    <w:rsid w:val="003F095D"/>
    <w:rsid w:val="003F3FCF"/>
    <w:rsid w:val="00412C68"/>
    <w:rsid w:val="00417829"/>
    <w:rsid w:val="0045515C"/>
    <w:rsid w:val="00455ECF"/>
    <w:rsid w:val="0048676C"/>
    <w:rsid w:val="004C4532"/>
    <w:rsid w:val="004C4C05"/>
    <w:rsid w:val="004D13CD"/>
    <w:rsid w:val="004D18C2"/>
    <w:rsid w:val="004F492A"/>
    <w:rsid w:val="00524D0F"/>
    <w:rsid w:val="005446D6"/>
    <w:rsid w:val="005A5BD3"/>
    <w:rsid w:val="005A6903"/>
    <w:rsid w:val="005E6262"/>
    <w:rsid w:val="005F352E"/>
    <w:rsid w:val="005F6DBB"/>
    <w:rsid w:val="00600B3B"/>
    <w:rsid w:val="0061322F"/>
    <w:rsid w:val="00636672"/>
    <w:rsid w:val="0068482E"/>
    <w:rsid w:val="00693C4C"/>
    <w:rsid w:val="006B0B7B"/>
    <w:rsid w:val="006D1FE7"/>
    <w:rsid w:val="006D7ED9"/>
    <w:rsid w:val="006F5D12"/>
    <w:rsid w:val="007261E3"/>
    <w:rsid w:val="007309C8"/>
    <w:rsid w:val="00777EDE"/>
    <w:rsid w:val="0079094B"/>
    <w:rsid w:val="007B5CAE"/>
    <w:rsid w:val="007E3016"/>
    <w:rsid w:val="007E78AE"/>
    <w:rsid w:val="00803D03"/>
    <w:rsid w:val="008211F7"/>
    <w:rsid w:val="00823B89"/>
    <w:rsid w:val="00830D81"/>
    <w:rsid w:val="008443F4"/>
    <w:rsid w:val="008C1B9F"/>
    <w:rsid w:val="008C45F8"/>
    <w:rsid w:val="008D5AD4"/>
    <w:rsid w:val="008F6CC8"/>
    <w:rsid w:val="009103DD"/>
    <w:rsid w:val="009254C4"/>
    <w:rsid w:val="00925DD2"/>
    <w:rsid w:val="00952BB3"/>
    <w:rsid w:val="0095702C"/>
    <w:rsid w:val="00964BEE"/>
    <w:rsid w:val="00992CA5"/>
    <w:rsid w:val="009A2B7E"/>
    <w:rsid w:val="009A7CB4"/>
    <w:rsid w:val="009B1953"/>
    <w:rsid w:val="009C5411"/>
    <w:rsid w:val="009E3910"/>
    <w:rsid w:val="009E3F9E"/>
    <w:rsid w:val="009F570C"/>
    <w:rsid w:val="00A22960"/>
    <w:rsid w:val="00A661F3"/>
    <w:rsid w:val="00A74D74"/>
    <w:rsid w:val="00A93FA7"/>
    <w:rsid w:val="00AA38CA"/>
    <w:rsid w:val="00AB166F"/>
    <w:rsid w:val="00AB40F9"/>
    <w:rsid w:val="00AB5861"/>
    <w:rsid w:val="00AC3BB9"/>
    <w:rsid w:val="00AC689A"/>
    <w:rsid w:val="00AE30FA"/>
    <w:rsid w:val="00B059A6"/>
    <w:rsid w:val="00B505B7"/>
    <w:rsid w:val="00B7351B"/>
    <w:rsid w:val="00B74814"/>
    <w:rsid w:val="00BA25A1"/>
    <w:rsid w:val="00BC518F"/>
    <w:rsid w:val="00BE6C95"/>
    <w:rsid w:val="00C001E2"/>
    <w:rsid w:val="00C26F7B"/>
    <w:rsid w:val="00C32BC2"/>
    <w:rsid w:val="00C4025E"/>
    <w:rsid w:val="00C57B61"/>
    <w:rsid w:val="00C63099"/>
    <w:rsid w:val="00C64EB0"/>
    <w:rsid w:val="00C8217C"/>
    <w:rsid w:val="00C8703E"/>
    <w:rsid w:val="00CE4C68"/>
    <w:rsid w:val="00CF0D9E"/>
    <w:rsid w:val="00CF3BD8"/>
    <w:rsid w:val="00CF7AAA"/>
    <w:rsid w:val="00D023FE"/>
    <w:rsid w:val="00D77830"/>
    <w:rsid w:val="00D9350A"/>
    <w:rsid w:val="00DB27C6"/>
    <w:rsid w:val="00DD6326"/>
    <w:rsid w:val="00E05728"/>
    <w:rsid w:val="00E312DC"/>
    <w:rsid w:val="00E31C6E"/>
    <w:rsid w:val="00E449D1"/>
    <w:rsid w:val="00E901CF"/>
    <w:rsid w:val="00EC09D4"/>
    <w:rsid w:val="00ED07D4"/>
    <w:rsid w:val="00ED16B3"/>
    <w:rsid w:val="00EE034A"/>
    <w:rsid w:val="00F0142C"/>
    <w:rsid w:val="00F0488A"/>
    <w:rsid w:val="00F126E8"/>
    <w:rsid w:val="00F37999"/>
    <w:rsid w:val="00F52A23"/>
    <w:rsid w:val="00F86DAC"/>
    <w:rsid w:val="00F90342"/>
    <w:rsid w:val="00F91ACE"/>
    <w:rsid w:val="00FA2C62"/>
    <w:rsid w:val="00FA7D42"/>
    <w:rsid w:val="00FB07B4"/>
    <w:rsid w:val="00FC2DE3"/>
    <w:rsid w:val="00FE3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21940"/>
  <w15:docId w15:val="{10E7DE1A-818A-4A87-B79B-CF7C062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564"/>
    <w:pPr>
      <w:spacing w:after="200" w:line="276" w:lineRule="auto"/>
    </w:pPr>
    <w:rPr>
      <w:lang w:eastAsia="en-US"/>
    </w:rPr>
  </w:style>
  <w:style w:type="paragraph" w:styleId="1">
    <w:name w:val="heading 1"/>
    <w:basedOn w:val="a"/>
    <w:next w:val="a"/>
    <w:link w:val="10"/>
    <w:uiPriority w:val="99"/>
    <w:qFormat/>
    <w:rsid w:val="002A2297"/>
    <w:pPr>
      <w:keepNext/>
      <w:numPr>
        <w:numId w:val="1"/>
      </w:numPr>
      <w:overflowPunct w:val="0"/>
      <w:autoSpaceDE w:val="0"/>
      <w:autoSpaceDN w:val="0"/>
      <w:adjustRightInd w:val="0"/>
      <w:spacing w:after="0" w:line="240" w:lineRule="auto"/>
      <w:jc w:val="both"/>
      <w:textAlignment w:val="baseline"/>
      <w:outlineLvl w:val="0"/>
    </w:pPr>
    <w:rPr>
      <w:rFonts w:ascii="Times New Roman" w:eastAsia="Times New Roman" w:hAnsi="Times New Roman"/>
      <w:b/>
      <w:sz w:val="28"/>
      <w:szCs w:val="20"/>
      <w:lang w:eastAsia="ru-RU"/>
    </w:rPr>
  </w:style>
  <w:style w:type="paragraph" w:styleId="2">
    <w:name w:val="heading 2"/>
    <w:basedOn w:val="a"/>
    <w:next w:val="a"/>
    <w:link w:val="20"/>
    <w:uiPriority w:val="99"/>
    <w:qFormat/>
    <w:rsid w:val="002A2297"/>
    <w:pPr>
      <w:keepNext/>
      <w:numPr>
        <w:ilvl w:val="1"/>
        <w:numId w:val="1"/>
      </w:numPr>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2A2297"/>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2A2297"/>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2A2297"/>
    <w:pPr>
      <w:numPr>
        <w:ilvl w:val="4"/>
        <w:numId w:val="1"/>
      </w:num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2A2297"/>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ru-RU"/>
    </w:rPr>
  </w:style>
  <w:style w:type="paragraph" w:styleId="7">
    <w:name w:val="heading 7"/>
    <w:basedOn w:val="a"/>
    <w:next w:val="a"/>
    <w:link w:val="70"/>
    <w:uiPriority w:val="99"/>
    <w:qFormat/>
    <w:rsid w:val="002A2297"/>
    <w:pPr>
      <w:numPr>
        <w:ilvl w:val="6"/>
        <w:numId w:val="1"/>
      </w:num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2A2297"/>
    <w:pPr>
      <w:numPr>
        <w:ilvl w:val="7"/>
        <w:numId w:val="1"/>
      </w:numPr>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2A2297"/>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2297"/>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2A2297"/>
    <w:rPr>
      <w:rFonts w:ascii="Arial" w:hAnsi="Arial" w:cs="Arial"/>
      <w:b/>
      <w:bCs/>
      <w:i/>
      <w:iCs/>
      <w:sz w:val="28"/>
      <w:szCs w:val="28"/>
      <w:lang w:eastAsia="ru-RU"/>
    </w:rPr>
  </w:style>
  <w:style w:type="character" w:customStyle="1" w:styleId="30">
    <w:name w:val="Заголовок 3 Знак"/>
    <w:basedOn w:val="a0"/>
    <w:link w:val="3"/>
    <w:uiPriority w:val="99"/>
    <w:locked/>
    <w:rsid w:val="002A2297"/>
    <w:rPr>
      <w:rFonts w:ascii="Arial" w:hAnsi="Arial" w:cs="Arial"/>
      <w:b/>
      <w:bCs/>
      <w:sz w:val="26"/>
      <w:szCs w:val="26"/>
      <w:lang w:eastAsia="ru-RU"/>
    </w:rPr>
  </w:style>
  <w:style w:type="character" w:customStyle="1" w:styleId="40">
    <w:name w:val="Заголовок 4 Знак"/>
    <w:basedOn w:val="a0"/>
    <w:link w:val="4"/>
    <w:uiPriority w:val="99"/>
    <w:locked/>
    <w:rsid w:val="002A2297"/>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2A2297"/>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2A2297"/>
    <w:rPr>
      <w:rFonts w:ascii="Times New Roman" w:hAnsi="Times New Roman" w:cs="Times New Roman"/>
      <w:b/>
      <w:bCs/>
      <w:lang w:eastAsia="ru-RU"/>
    </w:rPr>
  </w:style>
  <w:style w:type="character" w:customStyle="1" w:styleId="70">
    <w:name w:val="Заголовок 7 Знак"/>
    <w:basedOn w:val="a0"/>
    <w:link w:val="7"/>
    <w:uiPriority w:val="99"/>
    <w:locked/>
    <w:rsid w:val="002A2297"/>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2A2297"/>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2A2297"/>
    <w:rPr>
      <w:rFonts w:ascii="Arial" w:hAnsi="Arial" w:cs="Arial"/>
      <w:lang w:eastAsia="ru-RU"/>
    </w:rPr>
  </w:style>
  <w:style w:type="paragraph" w:styleId="a3">
    <w:name w:val="No Spacing"/>
    <w:uiPriority w:val="99"/>
    <w:qFormat/>
    <w:rsid w:val="00D77830"/>
    <w:rPr>
      <w:lang w:eastAsia="en-US"/>
    </w:rPr>
  </w:style>
  <w:style w:type="paragraph" w:styleId="a4">
    <w:name w:val="List Paragraph"/>
    <w:basedOn w:val="a"/>
    <w:uiPriority w:val="99"/>
    <w:qFormat/>
    <w:rsid w:val="002A2297"/>
    <w:pPr>
      <w:ind w:left="720"/>
      <w:contextualSpacing/>
    </w:pPr>
  </w:style>
  <w:style w:type="paragraph" w:styleId="a5">
    <w:name w:val="Normal (Web)"/>
    <w:basedOn w:val="a"/>
    <w:uiPriority w:val="99"/>
    <w:rsid w:val="0039214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List 2"/>
    <w:basedOn w:val="a"/>
    <w:uiPriority w:val="99"/>
    <w:rsid w:val="00392143"/>
    <w:pPr>
      <w:spacing w:after="0" w:line="240" w:lineRule="auto"/>
      <w:ind w:left="566" w:hanging="283"/>
    </w:pPr>
    <w:rPr>
      <w:rFonts w:ascii="Times New Roman" w:eastAsia="Times New Roman" w:hAnsi="Times New Roman"/>
      <w:sz w:val="24"/>
      <w:szCs w:val="24"/>
      <w:lang w:eastAsia="ru-RU"/>
    </w:rPr>
  </w:style>
  <w:style w:type="paragraph" w:styleId="a6">
    <w:name w:val="footnote text"/>
    <w:basedOn w:val="a"/>
    <w:link w:val="a7"/>
    <w:uiPriority w:val="99"/>
    <w:semiHidden/>
    <w:rsid w:val="00392143"/>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locked/>
    <w:rsid w:val="00392143"/>
    <w:rPr>
      <w:rFonts w:ascii="Times New Roman" w:hAnsi="Times New Roman" w:cs="Times New Roman"/>
      <w:sz w:val="20"/>
      <w:szCs w:val="20"/>
      <w:lang w:eastAsia="ru-RU"/>
    </w:rPr>
  </w:style>
  <w:style w:type="character" w:styleId="a8">
    <w:name w:val="footnote reference"/>
    <w:basedOn w:val="a0"/>
    <w:uiPriority w:val="99"/>
    <w:semiHidden/>
    <w:rsid w:val="00392143"/>
    <w:rPr>
      <w:rFonts w:cs="Times New Roman"/>
      <w:vertAlign w:val="superscript"/>
    </w:rPr>
  </w:style>
  <w:style w:type="table" w:styleId="a9">
    <w:name w:val="Table Grid"/>
    <w:basedOn w:val="a1"/>
    <w:uiPriority w:val="99"/>
    <w:rsid w:val="00FA2C6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AC3BB9"/>
    <w:rPr>
      <w:rFonts w:cs="Times New Roman"/>
    </w:rPr>
  </w:style>
  <w:style w:type="paragraph" w:styleId="aa">
    <w:name w:val="header"/>
    <w:basedOn w:val="a"/>
    <w:link w:val="ab"/>
    <w:uiPriority w:val="99"/>
    <w:semiHidden/>
    <w:rsid w:val="00BC518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BC518F"/>
    <w:rPr>
      <w:rFonts w:ascii="Calibri" w:eastAsia="Times New Roman" w:hAnsi="Calibri" w:cs="Times New Roman"/>
    </w:rPr>
  </w:style>
  <w:style w:type="paragraph" w:styleId="ac">
    <w:name w:val="footer"/>
    <w:basedOn w:val="a"/>
    <w:link w:val="ad"/>
    <w:uiPriority w:val="99"/>
    <w:rsid w:val="00BC518F"/>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BC518F"/>
    <w:rPr>
      <w:rFonts w:ascii="Calibri" w:eastAsia="Times New Roman" w:hAnsi="Calibri" w:cs="Times New Roman"/>
    </w:rPr>
  </w:style>
  <w:style w:type="character" w:styleId="ae">
    <w:name w:val="Hyperlink"/>
    <w:basedOn w:val="a0"/>
    <w:uiPriority w:val="99"/>
    <w:rsid w:val="006B0B7B"/>
    <w:rPr>
      <w:rFonts w:cs="Times New Roman"/>
      <w:color w:val="0000FF"/>
      <w:u w:val="single"/>
    </w:rPr>
  </w:style>
  <w:style w:type="paragraph" w:styleId="af">
    <w:name w:val="Balloon Text"/>
    <w:basedOn w:val="a"/>
    <w:link w:val="af0"/>
    <w:uiPriority w:val="99"/>
    <w:semiHidden/>
    <w:unhideWhenUsed/>
    <w:rsid w:val="00C8703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870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88.43.29.221:8080/webdocs/iae/keaz075.pdf" TargetMode="External"/><Relationship Id="rId13" Type="http://schemas.openxmlformats.org/officeDocument/2006/relationships/hyperlink" Target="http://biblioclub.ru/index.php?page=book&amp;id=259043" TargetMode="External"/><Relationship Id="rId18" Type="http://schemas.openxmlformats.org/officeDocument/2006/relationships/hyperlink" Target="http://188.43.29.221:8080/webdocs/iae/keaz075.pdf" TargetMode="External"/><Relationship Id="rId3" Type="http://schemas.openxmlformats.org/officeDocument/2006/relationships/settings" Target="settings.xml"/><Relationship Id="rId21" Type="http://schemas.openxmlformats.org/officeDocument/2006/relationships/hyperlink" Target="http://188.43.29.221:8080/webdocs/iae/keaz087.pdf" TargetMode="External"/><Relationship Id="rId7" Type="http://schemas.openxmlformats.org/officeDocument/2006/relationships/footer" Target="footer1.xml"/><Relationship Id="rId12" Type="http://schemas.openxmlformats.org/officeDocument/2006/relationships/hyperlink" Target="https://e.lanbook.com/book/4130" TargetMode="External"/><Relationship Id="rId17" Type="http://schemas.openxmlformats.org/officeDocument/2006/relationships/hyperlink" Target="http://elibrary.ru/" TargetMode="External"/><Relationship Id="rId2" Type="http://schemas.openxmlformats.org/officeDocument/2006/relationships/styles" Target="styles.xml"/><Relationship Id="rId16" Type="http://schemas.openxmlformats.org/officeDocument/2006/relationships/hyperlink" Target="http://e.lanbook.com/" TargetMode="External"/><Relationship Id="rId20" Type="http://schemas.openxmlformats.org/officeDocument/2006/relationships/hyperlink" Target="http://188.43.29.221:8080/webdocs/iae/keaz07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4901" TargetMode="External"/><Relationship Id="rId5" Type="http://schemas.openxmlformats.org/officeDocument/2006/relationships/footnotes" Target="footnotes.xml"/><Relationship Id="rId15" Type="http://schemas.openxmlformats.org/officeDocument/2006/relationships/hyperlink" Target="http://biblioclub.ru/index.php?page=book&amp;id=57563" TargetMode="External"/><Relationship Id="rId23" Type="http://schemas.openxmlformats.org/officeDocument/2006/relationships/theme" Target="theme/theme1.xml"/><Relationship Id="rId10" Type="http://schemas.openxmlformats.org/officeDocument/2006/relationships/hyperlink" Target="https://e.lanbook.com/book/49809" TargetMode="External"/><Relationship Id="rId19" Type="http://schemas.openxmlformats.org/officeDocument/2006/relationships/hyperlink" Target="http://188.43.29.221:8080/webdocs/iae/keaz087.pdf" TargetMode="External"/><Relationship Id="rId4" Type="http://schemas.openxmlformats.org/officeDocument/2006/relationships/webSettings" Target="webSettings.xml"/><Relationship Id="rId9" Type="http://schemas.openxmlformats.org/officeDocument/2006/relationships/hyperlink" Target="https://e.lanbook.com/book/5725" TargetMode="External"/><Relationship Id="rId14" Type="http://schemas.openxmlformats.org/officeDocument/2006/relationships/hyperlink" Target="http://biblioclub.ru/index.php?page=book&amp;id=2289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21</Pages>
  <Words>7957</Words>
  <Characters>45358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Кочеткова</cp:lastModifiedBy>
  <cp:revision>34</cp:revision>
  <cp:lastPrinted>2021-07-08T06:03:00Z</cp:lastPrinted>
  <dcterms:created xsi:type="dcterms:W3CDTF">2014-09-25T05:59:00Z</dcterms:created>
  <dcterms:modified xsi:type="dcterms:W3CDTF">2021-07-08T06:06:00Z</dcterms:modified>
</cp:coreProperties>
</file>